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9856" w14:textId="77777777" w:rsidR="00FC2335" w:rsidRDefault="00FC2335" w:rsidP="00FC2335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73F1468F" w14:textId="77777777" w:rsidR="00FC2335" w:rsidRPr="001D0249" w:rsidRDefault="00FC2335" w:rsidP="00FC2335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1D0249">
        <w:rPr>
          <w:rFonts w:ascii="Arial" w:hAnsi="Arial" w:cs="Arial"/>
          <w:b/>
          <w:noProof/>
          <w:sz w:val="24"/>
          <w:szCs w:val="24"/>
        </w:rPr>
        <w:t>Exiting Member Questionnaire</w:t>
      </w:r>
    </w:p>
    <w:p w14:paraId="0A2CD111" w14:textId="77777777" w:rsidR="00FC2335" w:rsidRPr="001D0249" w:rsidRDefault="00FC2335" w:rsidP="00FC2335">
      <w:p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These questions are to interview Zonta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 xml:space="preserve">embers who resign or do not renew their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 xml:space="preserve">embership. The reason is to discover if the </w:t>
      </w:r>
      <w:r>
        <w:rPr>
          <w:rFonts w:ascii="Arial" w:hAnsi="Arial" w:cs="Arial"/>
          <w:szCs w:val="24"/>
        </w:rPr>
        <w:t>c</w:t>
      </w:r>
      <w:r w:rsidRPr="001D0249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or d</w:t>
      </w:r>
      <w:r w:rsidRPr="001D0249">
        <w:rPr>
          <w:rFonts w:ascii="Arial" w:hAnsi="Arial" w:cs="Arial"/>
          <w:szCs w:val="24"/>
        </w:rPr>
        <w:t>istrict could do anything to improve retention and keep members.</w:t>
      </w:r>
    </w:p>
    <w:p w14:paraId="745D290D" w14:textId="77777777"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Does your desire to leave Zonta have to do with actions/inactions of your </w:t>
      </w:r>
      <w:r>
        <w:rPr>
          <w:rFonts w:ascii="Arial" w:hAnsi="Arial" w:cs="Arial"/>
          <w:szCs w:val="24"/>
        </w:rPr>
        <w:t>c</w:t>
      </w:r>
      <w:r w:rsidRPr="001D0249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or d</w:t>
      </w:r>
      <w:r w:rsidRPr="001D0249">
        <w:rPr>
          <w:rFonts w:ascii="Arial" w:hAnsi="Arial" w:cs="Arial"/>
          <w:szCs w:val="24"/>
        </w:rPr>
        <w:t>istrict?</w:t>
      </w:r>
    </w:p>
    <w:p w14:paraId="34FCDA8C" w14:textId="77777777"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14:paraId="63590C3E" w14:textId="77777777"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Did you find that Zonta was a greater time commitment than you were aware of?</w:t>
      </w:r>
    </w:p>
    <w:p w14:paraId="6A378920" w14:textId="77777777"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14:paraId="6F949253" w14:textId="77777777" w:rsidR="00FC2335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Did you find that Zonta was a greater financial commitment than you were aware of?</w:t>
      </w:r>
    </w:p>
    <w:p w14:paraId="31BE641A" w14:textId="77777777"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14:paraId="70130D23" w14:textId="77777777" w:rsidR="00FC2335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Were the meetings/events worthwhile? If not, what advice would you give to improve them?</w:t>
      </w:r>
    </w:p>
    <w:p w14:paraId="25EBF3CC" w14:textId="77777777"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14:paraId="67F4AB27" w14:textId="77777777"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Is there anything you would have changed about your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>embership in Zonta?</w:t>
      </w:r>
      <w:r>
        <w:rPr>
          <w:rFonts w:ascii="Arial" w:hAnsi="Arial" w:cs="Arial"/>
          <w:szCs w:val="24"/>
        </w:rPr>
        <w:br/>
      </w:r>
    </w:p>
    <w:p w14:paraId="3056F366" w14:textId="77777777"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Do you still believe in </w:t>
      </w:r>
      <w:proofErr w:type="spellStart"/>
      <w:r w:rsidRPr="001D0249">
        <w:rPr>
          <w:rFonts w:ascii="Arial" w:hAnsi="Arial" w:cs="Arial"/>
          <w:szCs w:val="24"/>
        </w:rPr>
        <w:t>Zonta</w:t>
      </w:r>
      <w:r>
        <w:rPr>
          <w:rFonts w:ascii="Arial" w:hAnsi="Arial" w:cs="Arial"/>
          <w:szCs w:val="24"/>
        </w:rPr>
        <w:t>’s</w:t>
      </w:r>
      <w:proofErr w:type="spellEnd"/>
      <w:r w:rsidRPr="001D024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 xml:space="preserve">ission of </w:t>
      </w:r>
      <w:r>
        <w:rPr>
          <w:rFonts w:ascii="Arial" w:hAnsi="Arial" w:cs="Arial"/>
          <w:szCs w:val="24"/>
        </w:rPr>
        <w:t>e</w:t>
      </w:r>
      <w:r w:rsidRPr="001D0249">
        <w:rPr>
          <w:rFonts w:ascii="Arial" w:hAnsi="Arial" w:cs="Arial"/>
          <w:szCs w:val="24"/>
        </w:rPr>
        <w:t xml:space="preserve">mpowering </w:t>
      </w:r>
      <w:r>
        <w:rPr>
          <w:rFonts w:ascii="Arial" w:hAnsi="Arial" w:cs="Arial"/>
          <w:szCs w:val="24"/>
        </w:rPr>
        <w:t>w</w:t>
      </w:r>
      <w:r w:rsidRPr="001D0249">
        <w:rPr>
          <w:rFonts w:ascii="Arial" w:hAnsi="Arial" w:cs="Arial"/>
          <w:szCs w:val="24"/>
        </w:rPr>
        <w:t xml:space="preserve">omen </w:t>
      </w:r>
      <w:r>
        <w:rPr>
          <w:rFonts w:ascii="Arial" w:hAnsi="Arial" w:cs="Arial"/>
          <w:szCs w:val="24"/>
        </w:rPr>
        <w:t>and g</w:t>
      </w:r>
      <w:r w:rsidRPr="001D0249">
        <w:rPr>
          <w:rFonts w:ascii="Arial" w:hAnsi="Arial" w:cs="Arial"/>
          <w:szCs w:val="24"/>
        </w:rPr>
        <w:t>irls in your community? Internationally?</w:t>
      </w:r>
    </w:p>
    <w:p w14:paraId="12C4700A" w14:textId="77777777"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14:paraId="150AFD43" w14:textId="77777777"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Is there any more information to share about you choosing to leave Zonta at this time? </w:t>
      </w:r>
    </w:p>
    <w:p w14:paraId="61A2ADB5" w14:textId="77777777"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14:paraId="38EEE5B3" w14:textId="77777777"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Would you like to keep in contact with Zonta, either as a volunteer or as</w:t>
      </w:r>
      <w:r>
        <w:rPr>
          <w:rFonts w:ascii="Arial" w:hAnsi="Arial" w:cs="Arial"/>
          <w:szCs w:val="24"/>
        </w:rPr>
        <w:t xml:space="preserve"> a</w:t>
      </w:r>
      <w:r w:rsidRPr="001D0249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f</w:t>
      </w:r>
      <w:r w:rsidRPr="001D0249">
        <w:rPr>
          <w:rFonts w:ascii="Arial" w:hAnsi="Arial" w:cs="Arial"/>
          <w:szCs w:val="24"/>
        </w:rPr>
        <w:t>riend of Zonta”?</w:t>
      </w:r>
    </w:p>
    <w:p w14:paraId="3FEEE1EA" w14:textId="77777777" w:rsidR="00FC2335" w:rsidRPr="001D0249" w:rsidRDefault="00FC2335" w:rsidP="00FC2335">
      <w:pPr>
        <w:spacing w:after="0" w:line="240" w:lineRule="auto"/>
        <w:rPr>
          <w:rFonts w:ascii="Arial" w:hAnsi="Arial" w:cs="Arial"/>
          <w:sz w:val="20"/>
        </w:rPr>
      </w:pPr>
    </w:p>
    <w:p w14:paraId="0CB6917A" w14:textId="77777777" w:rsidR="003A163E" w:rsidRPr="00B90640" w:rsidRDefault="003A163E" w:rsidP="006457AE">
      <w:pPr>
        <w:spacing w:after="0" w:line="240" w:lineRule="auto"/>
        <w:rPr>
          <w:rFonts w:ascii="Arial" w:hAnsi="Arial" w:cs="Arial"/>
        </w:rPr>
      </w:pPr>
    </w:p>
    <w:p w14:paraId="791AD9F7" w14:textId="77777777" w:rsidR="00B90640" w:rsidRDefault="00B90640" w:rsidP="00B90640">
      <w:pPr>
        <w:pStyle w:val="PlainText"/>
      </w:pPr>
    </w:p>
    <w:sectPr w:rsidR="00B90640" w:rsidSect="00037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503B" w14:textId="77777777" w:rsidR="00A87945" w:rsidRDefault="00A87945" w:rsidP="004B1A00">
      <w:pPr>
        <w:spacing w:after="0" w:line="240" w:lineRule="auto"/>
      </w:pPr>
      <w:r>
        <w:separator/>
      </w:r>
    </w:p>
  </w:endnote>
  <w:endnote w:type="continuationSeparator" w:id="0">
    <w:p w14:paraId="7251D092" w14:textId="77777777" w:rsidR="00A87945" w:rsidRDefault="00A87945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1E07" w14:textId="77777777" w:rsidR="001E3931" w:rsidRDefault="001E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4A27" w14:textId="77777777" w:rsidR="00D541DA" w:rsidRPr="003F0F38" w:rsidRDefault="00D541DA" w:rsidP="006457AE">
    <w:pPr>
      <w:pStyle w:val="Footer"/>
      <w:rPr>
        <w:rFonts w:ascii="Arial" w:hAnsi="Arial" w:cs="Arial"/>
        <w:i/>
        <w:sz w:val="16"/>
        <w:szCs w:val="16"/>
      </w:rPr>
    </w:pPr>
  </w:p>
  <w:p w14:paraId="63C93BC6" w14:textId="116D1926" w:rsidR="00D541DA" w:rsidRPr="006457AE" w:rsidRDefault="00D541DA" w:rsidP="006457AE">
    <w:pPr>
      <w:pStyle w:val="Footer"/>
      <w:jc w:val="center"/>
      <w:rPr>
        <w:rFonts w:ascii="Arial" w:hAnsi="Arial" w:cs="Arial"/>
        <w:sz w:val="20"/>
        <w:szCs w:val="20"/>
      </w:rPr>
    </w:pPr>
    <w:r w:rsidRPr="0031561D">
      <w:rPr>
        <w:rFonts w:ascii="Arial" w:hAnsi="Arial" w:cs="Arial"/>
        <w:sz w:val="16"/>
        <w:szCs w:val="20"/>
      </w:rPr>
      <w:fldChar w:fldCharType="begin"/>
    </w:r>
    <w:r w:rsidRPr="0031561D">
      <w:rPr>
        <w:rFonts w:ascii="Arial" w:hAnsi="Arial" w:cs="Arial"/>
        <w:sz w:val="16"/>
        <w:szCs w:val="20"/>
      </w:rPr>
      <w:instrText xml:space="preserve"> PAGE   \* MERGEFORMAT </w:instrText>
    </w:r>
    <w:r w:rsidRPr="0031561D">
      <w:rPr>
        <w:rFonts w:ascii="Arial" w:hAnsi="Arial" w:cs="Arial"/>
        <w:sz w:val="16"/>
        <w:szCs w:val="20"/>
      </w:rPr>
      <w:fldChar w:fldCharType="separate"/>
    </w:r>
    <w:r w:rsidR="00037F3A">
      <w:rPr>
        <w:rFonts w:ascii="Arial" w:hAnsi="Arial" w:cs="Arial"/>
        <w:noProof/>
        <w:sz w:val="16"/>
        <w:szCs w:val="20"/>
      </w:rPr>
      <w:t>2</w:t>
    </w:r>
    <w:r w:rsidRPr="0031561D">
      <w:rPr>
        <w:rFonts w:ascii="Arial" w:hAnsi="Arial" w:cs="Arial"/>
        <w:noProof/>
        <w:sz w:val="16"/>
        <w:szCs w:val="2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allowOverlap="1" wp14:anchorId="2D333C1E" wp14:editId="62D102F5">
          <wp:simplePos x="0" y="0"/>
          <wp:positionH relativeFrom="column">
            <wp:posOffset>5786650</wp:posOffset>
          </wp:positionH>
          <wp:positionV relativeFrom="paragraph">
            <wp:posOffset>-51729</wp:posOffset>
          </wp:positionV>
          <wp:extent cx="704089" cy="140208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3C85" w14:textId="518C693A" w:rsidR="00D541DA" w:rsidRDefault="00D541DA" w:rsidP="00544EAA">
    <w:pPr>
      <w:pStyle w:val="Default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02BDDC" wp14:editId="63DCC358">
          <wp:simplePos x="0" y="0"/>
          <wp:positionH relativeFrom="column">
            <wp:posOffset>5553075</wp:posOffset>
          </wp:positionH>
          <wp:positionV relativeFrom="paragraph">
            <wp:posOffset>59690</wp:posOffset>
          </wp:positionV>
          <wp:extent cx="704089" cy="140208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173A" w14:textId="77777777" w:rsidR="00A87945" w:rsidRDefault="00A87945" w:rsidP="004B1A00">
      <w:pPr>
        <w:spacing w:after="0" w:line="240" w:lineRule="auto"/>
      </w:pPr>
      <w:r>
        <w:separator/>
      </w:r>
    </w:p>
  </w:footnote>
  <w:footnote w:type="continuationSeparator" w:id="0">
    <w:p w14:paraId="3D610C5B" w14:textId="77777777" w:rsidR="00A87945" w:rsidRDefault="00A87945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8E16" w14:textId="77777777" w:rsidR="001E3931" w:rsidRDefault="001E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993C" w14:textId="287027D6" w:rsidR="00D541DA" w:rsidRDefault="00D541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99E455F" wp14:editId="71B51155">
              <wp:simplePos x="0" y="0"/>
              <wp:positionH relativeFrom="page">
                <wp:posOffset>554990</wp:posOffset>
              </wp:positionH>
              <wp:positionV relativeFrom="paragraph">
                <wp:posOffset>-70485</wp:posOffset>
              </wp:positionV>
              <wp:extent cx="0" cy="9591675"/>
              <wp:effectExtent l="76200" t="0" r="952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91675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1ABA1" id="Straight Connector 2" o:spid="_x0000_s1026" style="position:absolute;z-index:-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3.7pt,-5.55pt" to="43.7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L2/00rfAAAACgEAAA8AAAAAAAAAAAAAAAAAOAQAAGRycy9kb3ducmV2LnhtbFBLBQYA&#10;AAAABAAEAPMAAABEBQAAAAA=&#10;" strokecolor="#802528" strokeweight="13.9pt">
              <w10:wrap anchorx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E8AC" w14:textId="2D193CA1" w:rsidR="00D541DA" w:rsidRDefault="001E3931" w:rsidP="0095416E">
    <w:pPr>
      <w:pStyle w:val="Header"/>
      <w:tabs>
        <w:tab w:val="clear" w:pos="9360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27DBD5A2" wp14:editId="260B54AE">
          <wp:simplePos x="0" y="0"/>
          <wp:positionH relativeFrom="column">
            <wp:posOffset>3895725</wp:posOffset>
          </wp:positionH>
          <wp:positionV relativeFrom="paragraph">
            <wp:posOffset>97155</wp:posOffset>
          </wp:positionV>
          <wp:extent cx="2463752" cy="69148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 Membership Dr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752" cy="691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F3A" w:rsidRPr="00B90640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5CAB5FC6" wp14:editId="21B3DE41">
          <wp:simplePos x="0" y="0"/>
          <wp:positionH relativeFrom="column">
            <wp:posOffset>-57150</wp:posOffset>
          </wp:positionH>
          <wp:positionV relativeFrom="paragraph">
            <wp:posOffset>93980</wp:posOffset>
          </wp:positionV>
          <wp:extent cx="2505075" cy="83947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1DA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D67E9C" wp14:editId="34759CA3">
              <wp:simplePos x="0" y="0"/>
              <wp:positionH relativeFrom="page">
                <wp:posOffset>546100</wp:posOffset>
              </wp:positionH>
              <wp:positionV relativeFrom="paragraph">
                <wp:posOffset>100965</wp:posOffset>
              </wp:positionV>
              <wp:extent cx="0" cy="9357360"/>
              <wp:effectExtent l="76200" t="0" r="95250" b="1524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5736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1CFD9" id="Straight Connector 12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3pt,7.95pt" to="43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" strokecolor="#802528" strokeweight="13.9pt">
              <w10:wrap anchorx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66EA"/>
    <w:multiLevelType w:val="hybridMultilevel"/>
    <w:tmpl w:val="951E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D"/>
    <w:rsid w:val="000216B9"/>
    <w:rsid w:val="00037F3A"/>
    <w:rsid w:val="00051D2B"/>
    <w:rsid w:val="00140091"/>
    <w:rsid w:val="001E3931"/>
    <w:rsid w:val="0021214E"/>
    <w:rsid w:val="00222EB4"/>
    <w:rsid w:val="002B0E57"/>
    <w:rsid w:val="0031561D"/>
    <w:rsid w:val="003A163E"/>
    <w:rsid w:val="004177D1"/>
    <w:rsid w:val="00422237"/>
    <w:rsid w:val="0048174E"/>
    <w:rsid w:val="004B1A00"/>
    <w:rsid w:val="00544EAA"/>
    <w:rsid w:val="00560533"/>
    <w:rsid w:val="0058459F"/>
    <w:rsid w:val="005C553D"/>
    <w:rsid w:val="006305DC"/>
    <w:rsid w:val="006457AE"/>
    <w:rsid w:val="006D3E73"/>
    <w:rsid w:val="00736F7C"/>
    <w:rsid w:val="0091791B"/>
    <w:rsid w:val="009369B8"/>
    <w:rsid w:val="0095416E"/>
    <w:rsid w:val="00A3564B"/>
    <w:rsid w:val="00A87945"/>
    <w:rsid w:val="00AD53AE"/>
    <w:rsid w:val="00B15E22"/>
    <w:rsid w:val="00B90640"/>
    <w:rsid w:val="00C17291"/>
    <w:rsid w:val="00D541DA"/>
    <w:rsid w:val="00E22DE2"/>
    <w:rsid w:val="00E87BDF"/>
    <w:rsid w:val="00EA358D"/>
    <w:rsid w:val="00F82B5F"/>
    <w:rsid w:val="00FA4A68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07F5"/>
  <w15:docId w15:val="{524C74EB-BF10-42E8-A74C-44356FB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E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0640"/>
    <w:pPr>
      <w:spacing w:after="0" w:line="240" w:lineRule="auto"/>
    </w:pPr>
    <w:rPr>
      <w:rFonts w:ascii="Lato" w:eastAsiaTheme="minorHAnsi" w:hAnsi="La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40"/>
    <w:rPr>
      <w:rFonts w:ascii="Lato" w:eastAsiaTheme="minorHAnsi" w:hAnsi="Lato"/>
      <w:szCs w:val="21"/>
    </w:rPr>
  </w:style>
  <w:style w:type="paragraph" w:styleId="ListParagraph">
    <w:name w:val="List Paragraph"/>
    <w:basedOn w:val="Normal"/>
    <w:uiPriority w:val="34"/>
    <w:qFormat/>
    <w:rsid w:val="00FC2335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1a91d99-4cba-4cc2-bf87-cb8b6921770e">Executive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A671338036B42A5FF00583BD041FF" ma:contentTypeVersion="1" ma:contentTypeDescription="Create a new document." ma:contentTypeScope="" ma:versionID="f0ae2eba4125b95bbf1e329429e9f18c">
  <xsd:schema xmlns:xsd="http://www.w3.org/2001/XMLSchema" xmlns:xs="http://www.w3.org/2001/XMLSchema" xmlns:p="http://schemas.microsoft.com/office/2006/metadata/properties" xmlns:ns2="31a91d99-4cba-4cc2-bf87-cb8b6921770e" targetNamespace="http://schemas.microsoft.com/office/2006/metadata/properties" ma:root="true" ma:fieldsID="56db75fe8afc265f2bc2732de3145198" ns2:_="">
    <xsd:import namespace="31a91d99-4cba-4cc2-bf87-cb8b6921770e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91d99-4cba-4cc2-bf87-cb8b6921770e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  <ds:schemaRef ds:uri="31a91d99-4cba-4cc2-bf87-cb8b6921770e"/>
  </ds:schemaRefs>
</ds:datastoreItem>
</file>

<file path=customXml/itemProps3.xml><?xml version="1.0" encoding="utf-8"?>
<ds:datastoreItem xmlns:ds="http://schemas.openxmlformats.org/officeDocument/2006/customXml" ds:itemID="{2FEEE0D7-CB75-4EEC-95F5-F04242DF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91d99-4cba-4cc2-bf87-cb8b69217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36075-1C0C-4394-9EEC-4A3FE446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International</dc:creator>
  <cp:lastModifiedBy>Ann Hodgson</cp:lastModifiedBy>
  <cp:revision>2</cp:revision>
  <cp:lastPrinted>2015-04-27T20:38:00Z</cp:lastPrinted>
  <dcterms:created xsi:type="dcterms:W3CDTF">2020-01-17T00:07:00Z</dcterms:created>
  <dcterms:modified xsi:type="dcterms:W3CDTF">2020-01-17T00:07:00Z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0x010100585A671338036B42A5FF00583BD041FF</vt:lpwstr>
  </property>
</Properties>
</file>