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A86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pt;margin-top:45.6pt;width:129.85pt;height:114.75pt;z-index:251656704;mso-wrap-style:none;mso-width-relative:margin;mso-height-relative:margin">
            <v:textbox style="mso-next-textbox:#_x0000_s1026">
              <w:txbxContent>
                <w:p w:rsidR="00000000" w:rsidRDefault="00FA5A4C">
                  <w:r>
                    <w:rPr>
                      <w:rFonts w:ascii="Arial" w:hAnsi="Arial" w:cs="Arial"/>
                      <w:noProof/>
                      <w:color w:val="004A84"/>
                      <w:bdr w:val="none" w:sz="0" w:space="0" w:color="auto" w:frame="1"/>
                    </w:rPr>
                    <w:drawing>
                      <wp:inline distT="0" distB="0" distL="0" distR="0">
                        <wp:extent cx="1454150" cy="1365250"/>
                        <wp:effectExtent l="19050" t="0" r="0" b="0"/>
                        <wp:docPr id="1" name="Picture 1" descr="Lift Your Voice Diverse Choir Clip 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ift Your Voice Diverse Choir Clip 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sz w:val="40"/>
          <w:szCs w:val="40"/>
        </w:rPr>
        <w:t>RAISE YOUR VOICE—ADVOCACY AND SERVICE</w:t>
      </w:r>
    </w:p>
    <w:p w:rsidR="00000000" w:rsidRDefault="00794A86">
      <w:pPr>
        <w:pStyle w:val="Default"/>
        <w:spacing w:before="24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Zonta International District 12, Area 1 Meeting</w:t>
      </w:r>
    </w:p>
    <w:p w:rsidR="00000000" w:rsidRDefault="00794A86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Hosted by the Zonta Club of Billings</w:t>
      </w:r>
    </w:p>
    <w:p w:rsidR="00000000" w:rsidRDefault="00794A86">
      <w:pPr>
        <w:pStyle w:val="Default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April 26-27, 2013</w:t>
      </w:r>
    </w:p>
    <w:p w:rsidR="00000000" w:rsidRDefault="00794A86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Clock Tower Inn </w:t>
      </w:r>
    </w:p>
    <w:p w:rsidR="00000000" w:rsidRDefault="00794A86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>
        <w:rPr>
          <w:rFonts w:ascii="Comic Sans MS" w:hAnsi="Comic Sans MS"/>
          <w:sz w:val="28"/>
          <w:szCs w:val="28"/>
        </w:rPr>
        <w:t xml:space="preserve">        2511 1</w:t>
      </w:r>
      <w:r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Ave. N., Billings, MT</w:t>
      </w:r>
    </w:p>
    <w:p w:rsidR="00000000" w:rsidRDefault="00794A86">
      <w:pPr>
        <w:pStyle w:val="Default"/>
        <w:rPr>
          <w:rFonts w:ascii="Comic Sans MS" w:hAnsi="Comic Sans MS"/>
        </w:rPr>
      </w:pPr>
    </w:p>
    <w:p w:rsidR="00000000" w:rsidRDefault="00794A86">
      <w:pPr>
        <w:pStyle w:val="Defaul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Friday, April 26, 2013</w:t>
      </w:r>
    </w:p>
    <w:p w:rsidR="00000000" w:rsidRDefault="00794A86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</w:rPr>
        <w:t xml:space="preserve">6:00 p.m.--8:00 p.m.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Wine, Fellowship and Fact or Fiction Fun</w:t>
      </w:r>
    </w:p>
    <w:p w:rsidR="00000000" w:rsidRDefault="00794A8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color w:val="222222"/>
          <w:sz w:val="24"/>
          <w:szCs w:val="24"/>
        </w:rPr>
        <w:t>Food, beverages and prizes</w:t>
      </w:r>
    </w:p>
    <w:p w:rsidR="00000000" w:rsidRDefault="00794A8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Simply Wine</w:t>
      </w:r>
    </w:p>
    <w:p w:rsidR="00000000" w:rsidRDefault="00794A86">
      <w:pPr>
        <w:spacing w:after="0" w:line="240" w:lineRule="auto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color w:val="222222"/>
          <w:sz w:val="24"/>
          <w:szCs w:val="24"/>
        </w:rPr>
        <w:t>316 South 24th Street West </w:t>
      </w:r>
    </w:p>
    <w:p w:rsidR="00000000" w:rsidRDefault="00794A86">
      <w:pPr>
        <w:spacing w:after="0" w:line="240" w:lineRule="auto"/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ab/>
      </w:r>
      <w:r>
        <w:rPr>
          <w:rFonts w:ascii="Comic Sans MS" w:hAnsi="Comic Sans MS" w:cs="Arial"/>
          <w:color w:val="222222"/>
          <w:sz w:val="24"/>
          <w:szCs w:val="24"/>
        </w:rPr>
        <w:tab/>
      </w:r>
      <w:r>
        <w:rPr>
          <w:rFonts w:ascii="Comic Sans MS" w:hAnsi="Comic Sans MS" w:cs="Arial"/>
          <w:color w:val="222222"/>
          <w:sz w:val="24"/>
          <w:szCs w:val="24"/>
        </w:rPr>
        <w:tab/>
      </w:r>
      <w:r>
        <w:rPr>
          <w:rFonts w:ascii="Comic Sans MS" w:hAnsi="Comic Sans MS" w:cs="Arial"/>
          <w:color w:val="222222"/>
          <w:sz w:val="24"/>
          <w:szCs w:val="24"/>
        </w:rPr>
        <w:tab/>
      </w:r>
      <w:r>
        <w:rPr>
          <w:rFonts w:ascii="Comic Sans MS" w:hAnsi="Comic Sans MS" w:cs="Arial"/>
          <w:color w:val="222222"/>
          <w:sz w:val="24"/>
          <w:szCs w:val="24"/>
        </w:rPr>
        <w:tab/>
        <w:t>Billings, MT 59102</w:t>
      </w:r>
    </w:p>
    <w:p w:rsidR="00000000" w:rsidRDefault="00794A86">
      <w:pPr>
        <w:spacing w:before="240"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Saturday, April 27, </w:t>
      </w:r>
      <w:r>
        <w:rPr>
          <w:rFonts w:ascii="Comic Sans MS" w:hAnsi="Comic Sans MS"/>
          <w:b/>
          <w:sz w:val="28"/>
          <w:szCs w:val="28"/>
        </w:rPr>
        <w:t>2013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8:00 – 8:30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Registration and Continental Breakfast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8:30 – 8:35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Welcome</w:t>
      </w:r>
      <w:r>
        <w:rPr>
          <w:rFonts w:ascii="Comic Sans MS" w:hAnsi="Comic Sans MS" w:cs="Arial"/>
          <w:sz w:val="24"/>
          <w:szCs w:val="24"/>
        </w:rPr>
        <w:t>—Connie Dillon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8:35-8:45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Introductions and Thank You</w:t>
      </w:r>
      <w:r>
        <w:rPr>
          <w:rFonts w:ascii="Comic Sans MS" w:hAnsi="Comic Sans MS" w:cs="Arial"/>
          <w:sz w:val="24"/>
          <w:szCs w:val="24"/>
        </w:rPr>
        <w:t>—Reneé Coppock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8:45-9:00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Report of the Governor</w:t>
      </w:r>
      <w:r>
        <w:rPr>
          <w:rFonts w:ascii="Comic Sans MS" w:hAnsi="Comic Sans MS" w:cs="Arial"/>
          <w:sz w:val="24"/>
          <w:szCs w:val="24"/>
        </w:rPr>
        <w:t>—Governor Sheila Davis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9:00-9:15</w:t>
      </w:r>
      <w:r>
        <w:rPr>
          <w:rFonts w:ascii="Comic Sans MS" w:hAnsi="Comic Sans MS" w:cs="Arial"/>
          <w:sz w:val="24"/>
          <w:szCs w:val="24"/>
        </w:rPr>
        <w:tab/>
        <w:t xml:space="preserve"> 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Report of Lt. Governor</w:t>
      </w:r>
      <w:r>
        <w:rPr>
          <w:rFonts w:ascii="Comic Sans MS" w:hAnsi="Comic Sans MS" w:cs="Arial"/>
          <w:sz w:val="24"/>
          <w:szCs w:val="24"/>
        </w:rPr>
        <w:t>—Lt. Gover</w:t>
      </w:r>
      <w:r>
        <w:rPr>
          <w:rFonts w:ascii="Comic Sans MS" w:hAnsi="Comic Sans MS" w:cs="Arial"/>
          <w:sz w:val="24"/>
          <w:szCs w:val="24"/>
        </w:rPr>
        <w:t>nor Marcy O’Toole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9:15-9:30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ZI Foundation and ZI Update—</w:t>
      </w:r>
      <w:r>
        <w:rPr>
          <w:rFonts w:ascii="Comic Sans MS" w:hAnsi="Comic Sans MS" w:cs="Arial"/>
          <w:sz w:val="24"/>
          <w:szCs w:val="24"/>
        </w:rPr>
        <w:t xml:space="preserve">Ann Hefenieder 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9:30-9:45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Break</w:t>
      </w:r>
      <w:r>
        <w:rPr>
          <w:rFonts w:ascii="Comic Sans MS" w:hAnsi="Comic Sans MS" w:cs="Arial"/>
          <w:b/>
          <w:sz w:val="24"/>
          <w:szCs w:val="24"/>
        </w:rPr>
        <w:tab/>
        <w:t>and Raffle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9:45-10:30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Advocacy</w:t>
      </w:r>
      <w:r>
        <w:rPr>
          <w:rFonts w:ascii="Comic Sans MS" w:hAnsi="Comic Sans MS" w:cs="Arial"/>
          <w:sz w:val="24"/>
          <w:szCs w:val="24"/>
        </w:rPr>
        <w:t>—Jane Page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10:30-noon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Leadership Training</w:t>
      </w:r>
      <w:r>
        <w:rPr>
          <w:rFonts w:ascii="Comic Sans MS" w:hAnsi="Comic Sans MS" w:cs="Arial"/>
          <w:sz w:val="24"/>
          <w:szCs w:val="24"/>
        </w:rPr>
        <w:t>—Shelley Hayes</w:t>
      </w:r>
    </w:p>
    <w:p w:rsidR="00000000" w:rsidRDefault="00794A86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Noon-1:30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LUNCHEON</w:t>
      </w:r>
      <w:r>
        <w:rPr>
          <w:rFonts w:ascii="Comic Sans MS" w:hAnsi="Comic Sans MS" w:cs="Arial"/>
          <w:sz w:val="24"/>
          <w:szCs w:val="24"/>
        </w:rPr>
        <w:t xml:space="preserve">— Jane Roberts, Co-Founder of 34 Million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F</w:t>
      </w:r>
      <w:r>
        <w:rPr>
          <w:rFonts w:ascii="Comic Sans MS" w:hAnsi="Comic Sans MS" w:cs="Arial"/>
          <w:sz w:val="24"/>
          <w:szCs w:val="24"/>
        </w:rPr>
        <w:t>riends, Advocate and Author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1:30-2:00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Service Project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000000" w:rsidRDefault="00794A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2:00-3:00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Club Reports/Sharing Ideas on Raising Your Voice</w:t>
      </w:r>
    </w:p>
    <w:p w:rsidR="00000000" w:rsidRDefault="00794A8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3:00-3:15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>Wrap up and evaluations</w:t>
      </w:r>
    </w:p>
    <w:p w:rsidR="00000000" w:rsidRDefault="00794A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lastRenderedPageBreak/>
        <w:pict>
          <v:rect id="_x0000_s1027" style="position:absolute;margin-left:67.5pt;margin-top:39.6pt;width:520.8pt;height:94.15pt;flip:x;z-index:251657728;mso-width-percent:900;mso-wrap-distance-top:7.2pt;mso-wrap-distance-bottom:36pt;mso-position-horizontal-relative:page;mso-position-vertical-relative:page;mso-width-percent:900" o:allowincell="f" fillcolor="black" stroked="f" strokecolor="#4f81bd" strokeweight="5pt">
            <v:shadow on="t" color="#5f497a" opacity=".5" offset="-30pt,0" offset2="-48pt,12pt"/>
            <v:textbox style="mso-next-textbox:#_x0000_s1027;mso-fit-shape-to-text:t" inset="36pt,18pt,18pt,7.2pt">
              <w:txbxContent>
                <w:p w:rsidR="00000000" w:rsidRDefault="00794A86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For room reservations, call Clock Tower Inn (1-800-628-9081).  Ask for the “Zonta” block.  Room rates are $79.99/night, plus tax.  Room reservations are due </w:t>
                  </w: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>by April 15, 2013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.  Directions to the hotel and Simply Wine will be sent to all registrants.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28" type="#_x0000_t202" style="position:absolute;margin-left:.6pt;margin-top:107.1pt;width:516.75pt;height:8in;z-index:251658752;mso-width-relative:margin;mso-height-relative:margin">
            <v:textbox>
              <w:txbxContent>
                <w:p w:rsidR="00000000" w:rsidRDefault="00794A86"/>
                <w:p w:rsidR="00000000" w:rsidRDefault="00794A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Full Registration for Friday Evening and Saturday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$45.00/person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Saturday Only Registration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$35.00/person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Friday Evening Only Registration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$20.00/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person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Late Registration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(Postmarked after April 12, 2013) $50.00/person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$____________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TOTAL Enclosed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$____________</w:t>
                  </w:r>
                </w:p>
                <w:p w:rsidR="00000000" w:rsidRDefault="00794A86">
                  <w:pPr>
                    <w:spacing w:before="240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Name: ____________________________  Club: ___________________________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Address: _______________________________________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____________________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City:___________________________ State: _______ Zip: _________________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E-mail: ____________________________ First Area Meeting?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Yes ____ No 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Special Dietary or Other Needs? ________________________________________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Please send Regis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tration Form and Check payable to the Zonta Club of Billings to:</w:t>
                  </w:r>
                </w:p>
                <w:p w:rsidR="00000000" w:rsidRDefault="00794A86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Beverly Ross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3131 Forsythia Blvd.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Billings, MT  59102-0410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(406) 656-9667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bevtross@gmail.com</w:t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For questions, please contact: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Reneé Coppock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(406) 255-7287 or (406)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259-3335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rcoppock@crowleyfleck.com</w:t>
                  </w:r>
                </w:p>
                <w:p w:rsidR="00000000" w:rsidRDefault="00FA5A4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2882900" cy="730250"/>
                        <wp:effectExtent l="19050" t="0" r="0" b="0"/>
                        <wp:docPr id="2" name="Picture 2" descr="HORIZONTAL _D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RIZONTAL _D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</w:p>
                <w:p w:rsidR="00000000" w:rsidRDefault="00794A8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4A86" w:rsidRDefault="00794A86"/>
    <w:sectPr w:rsidR="00794A86"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86" w:rsidRDefault="00794A86">
      <w:pPr>
        <w:spacing w:after="0" w:line="240" w:lineRule="auto"/>
      </w:pPr>
      <w:r>
        <w:separator/>
      </w:r>
    </w:p>
  </w:endnote>
  <w:endnote w:type="continuationSeparator" w:id="0">
    <w:p w:rsidR="00794A86" w:rsidRDefault="0079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86" w:rsidRDefault="00794A86">
      <w:pPr>
        <w:spacing w:after="0" w:line="240" w:lineRule="auto"/>
      </w:pPr>
      <w:r>
        <w:separator/>
      </w:r>
    </w:p>
  </w:footnote>
  <w:footnote w:type="continuationSeparator" w:id="0">
    <w:p w:rsidR="00794A86" w:rsidRDefault="0079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4C"/>
    <w:rsid w:val="00794A86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(250924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YOUR VOICE—ADVOCACY AND SERVICE</vt:lpstr>
    </vt:vector>
  </TitlesOfParts>
  <Company>Crowley Fleck</Company>
  <LinksUpToDate>false</LinksUpToDate>
  <CharactersWithSpaces>1185</CharactersWithSpaces>
  <SharedDoc>false</SharedDoc>
  <HLinks>
    <vt:vector size="12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javascript:edit(250924)</vt:lpwstr>
      </vt:variant>
      <vt:variant>
        <vt:lpwstr/>
      </vt:variant>
      <vt:variant>
        <vt:i4>6422647</vt:i4>
      </vt:variant>
      <vt:variant>
        <vt:i4>3405</vt:i4>
      </vt:variant>
      <vt:variant>
        <vt:i4>1025</vt:i4>
      </vt:variant>
      <vt:variant>
        <vt:i4>4</vt:i4>
      </vt:variant>
      <vt:variant>
        <vt:lpwstr>javascript:edit(250924)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YOUR VOICE—ADVOCACY AND SERVICE</dc:title>
  <dc:creator>Crowley</dc:creator>
  <cp:lastModifiedBy>Sheila</cp:lastModifiedBy>
  <cp:revision>2</cp:revision>
  <cp:lastPrinted>2013-04-24T16:11:00Z</cp:lastPrinted>
  <dcterms:created xsi:type="dcterms:W3CDTF">2017-01-06T23:07:00Z</dcterms:created>
  <dcterms:modified xsi:type="dcterms:W3CDTF">2017-01-06T23:07:00Z</dcterms:modified>
</cp:coreProperties>
</file>