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2460D3">
      <w:r>
        <w:rPr>
          <w:noProof/>
        </w:rPr>
        <w:pict>
          <v:shapetype id="_x0000_t202" coordsize="21600,21600" o:spt="202" path="m,l,21600r21600,l21600,xe">
            <v:stroke joinstyle="miter"/>
            <v:path gradientshapeok="t" o:connecttype="rect"/>
          </v:shapetype>
          <v:shape id="Text Box 4" o:spid="_x0000_s1026" type="#_x0000_t202" style="position:absolute;margin-left:561.3pt;margin-top:6pt;width:326.25pt;height:101.2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TKgIAAFE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">
            <v:textbox>
              <w:txbxContent>
                <w:p w:rsidR="00DE4A21" w:rsidRDefault="00DE4A21" w:rsidP="00DE4A21">
                  <w:pPr>
                    <w:jc w:val="center"/>
                    <w:rPr>
                      <w:b/>
                      <w:sz w:val="28"/>
                      <w:szCs w:val="28"/>
                    </w:rPr>
                  </w:pPr>
                </w:p>
                <w:p w:rsidR="00DE4A21" w:rsidRPr="00721B3F" w:rsidRDefault="00DE4A21" w:rsidP="00DE4A21">
                  <w:pPr>
                    <w:jc w:val="center"/>
                    <w:rPr>
                      <w:b/>
                      <w:sz w:val="28"/>
                    </w:rPr>
                  </w:pPr>
                  <w:r w:rsidRPr="00721B3F">
                    <w:rPr>
                      <w:b/>
                      <w:sz w:val="28"/>
                      <w:szCs w:val="28"/>
                    </w:rPr>
                    <w:t>2016 Transitional Leadership Team Meeting</w:t>
                  </w:r>
                </w:p>
                <w:p w:rsidR="00DE4A21" w:rsidRDefault="00DE4A21" w:rsidP="00DE4A21">
                  <w:pPr>
                    <w:jc w:val="center"/>
                    <w:rPr>
                      <w:b/>
                    </w:rPr>
                  </w:pPr>
                  <w:r>
                    <w:rPr>
                      <w:b/>
                    </w:rPr>
                    <w:t>Holiday Inn Express</w:t>
                  </w:r>
                  <w:r w:rsidRPr="00721B3F">
                    <w:rPr>
                      <w:b/>
                    </w:rPr>
                    <w:t xml:space="preserve"> Hotel</w:t>
                  </w:r>
                </w:p>
                <w:p w:rsidR="00DE4A21" w:rsidRPr="00721B3F" w:rsidRDefault="00DE4A21" w:rsidP="00DE4A21">
                  <w:pPr>
                    <w:jc w:val="center"/>
                    <w:rPr>
                      <w:b/>
                    </w:rPr>
                  </w:pPr>
                  <w:r>
                    <w:rPr>
                      <w:b/>
                    </w:rPr>
                    <w:t>900 W. Yellowstone Highway</w:t>
                  </w:r>
                </w:p>
                <w:p w:rsidR="00DE4A21" w:rsidRPr="00721B3F" w:rsidRDefault="00DE4A21" w:rsidP="00DE4A21">
                  <w:pPr>
                    <w:jc w:val="center"/>
                    <w:rPr>
                      <w:b/>
                    </w:rPr>
                  </w:pPr>
                  <w:r>
                    <w:rPr>
                      <w:b/>
                    </w:rPr>
                    <w:t>Douglas, WY</w:t>
                  </w:r>
                </w:p>
                <w:p w:rsidR="00DE4A21" w:rsidRPr="00721B3F" w:rsidRDefault="00DE4A21" w:rsidP="00DE4A21">
                  <w:pPr>
                    <w:jc w:val="center"/>
                    <w:rPr>
                      <w:b/>
                    </w:rPr>
                  </w:pPr>
                  <w:r w:rsidRPr="00721B3F">
                    <w:rPr>
                      <w:b/>
                    </w:rPr>
                    <w:t>June 3 - 5, 2016</w:t>
                  </w:r>
                </w:p>
                <w:p w:rsidR="00DE4A21" w:rsidRDefault="00DE4A21" w:rsidP="00DE4A21"/>
              </w:txbxContent>
            </v:textbox>
            <w10:wrap anchorx="margin"/>
          </v:shape>
        </w:pict>
      </w:r>
      <w:r w:rsidR="00DE4A21" w:rsidRPr="00721B3F">
        <w:rPr>
          <w:noProof/>
        </w:rPr>
        <w:drawing>
          <wp:inline distT="0" distB="0" distL="0" distR="0">
            <wp:extent cx="2642616" cy="1225296"/>
            <wp:effectExtent l="0" t="0" r="5715" b="0"/>
            <wp:docPr id="1" name="Picture 1" descr="C:\Users\otoole.marcy\Desktop\Full District\12 District Logos\Zonta District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ole.marcy\Desktop\Full District\12 District Logos\Zonta District Logo_Horizontal_Colo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616" cy="1225296"/>
                    </a:xfrm>
                    <a:prstGeom prst="rect">
                      <a:avLst/>
                    </a:prstGeom>
                    <a:noFill/>
                    <a:ln>
                      <a:noFill/>
                    </a:ln>
                  </pic:spPr>
                </pic:pic>
              </a:graphicData>
            </a:graphic>
          </wp:inline>
        </w:drawing>
      </w:r>
    </w:p>
    <w:p w:rsidR="00B8711D" w:rsidRDefault="00B8711D"/>
    <w:p w:rsidR="00136533" w:rsidRDefault="00136533"/>
    <w:p w:rsidR="00136533" w:rsidRPr="00136533" w:rsidRDefault="00DE4A21">
      <w:pPr>
        <w:rPr>
          <w:sz w:val="32"/>
          <w:szCs w:val="32"/>
        </w:rPr>
      </w:pPr>
      <w:r>
        <w:rPr>
          <w:sz w:val="32"/>
          <w:szCs w:val="32"/>
        </w:rPr>
        <w:t>2014-2016</w:t>
      </w:r>
      <w:r w:rsidR="00136533" w:rsidRPr="00136533">
        <w:rPr>
          <w:sz w:val="32"/>
          <w:szCs w:val="32"/>
        </w:rPr>
        <w:t xml:space="preserve"> Board</w:t>
      </w:r>
      <w:r>
        <w:rPr>
          <w:sz w:val="32"/>
          <w:szCs w:val="32"/>
        </w:rPr>
        <w:t>&amp; Committee Chair</w:t>
      </w:r>
      <w:r w:rsidR="00136533" w:rsidRPr="00136533">
        <w:rPr>
          <w:sz w:val="32"/>
          <w:szCs w:val="32"/>
        </w:rPr>
        <w:t xml:space="preserve"> Reports</w:t>
      </w:r>
    </w:p>
    <w:p w:rsidR="00136533" w:rsidRDefault="00136533"/>
    <w:p w:rsidR="00136533" w:rsidRPr="00023138" w:rsidRDefault="00136533">
      <w:pPr>
        <w:rPr>
          <w:rFonts w:ascii="Verdana" w:hAnsi="Verdana"/>
        </w:rPr>
      </w:pPr>
      <w:r w:rsidRPr="00023138">
        <w:rPr>
          <w:rFonts w:ascii="Verdana" w:hAnsi="Verdana"/>
          <w:b/>
        </w:rPr>
        <w:t>Name</w:t>
      </w:r>
      <w:r w:rsidRPr="00023138">
        <w:rPr>
          <w:rFonts w:ascii="Verdana" w:hAnsi="Verdana"/>
        </w:rPr>
        <w:t>:</w:t>
      </w:r>
      <w:r w:rsidR="00023138" w:rsidRPr="00023138">
        <w:rPr>
          <w:rFonts w:ascii="Verdana" w:hAnsi="Verdana"/>
        </w:rPr>
        <w:t xml:space="preserve"> Deb Beatty</w:t>
      </w:r>
    </w:p>
    <w:p w:rsidR="00136533" w:rsidRPr="00023138" w:rsidRDefault="00136533">
      <w:pPr>
        <w:rPr>
          <w:rFonts w:ascii="Verdana" w:hAnsi="Verdana"/>
        </w:rPr>
      </w:pPr>
    </w:p>
    <w:p w:rsidR="00136533" w:rsidRPr="00023138" w:rsidRDefault="00136533">
      <w:pPr>
        <w:rPr>
          <w:rFonts w:ascii="Verdana" w:hAnsi="Verdana"/>
        </w:rPr>
      </w:pPr>
      <w:r w:rsidRPr="00023138">
        <w:rPr>
          <w:rFonts w:ascii="Verdana" w:hAnsi="Verdana"/>
          <w:b/>
        </w:rPr>
        <w:t>Position / Committee</w:t>
      </w:r>
      <w:r w:rsidRPr="00023138">
        <w:rPr>
          <w:rFonts w:ascii="Verdana" w:hAnsi="Verdana"/>
        </w:rPr>
        <w:t>:</w:t>
      </w:r>
      <w:r w:rsidR="00023138" w:rsidRPr="00023138">
        <w:rPr>
          <w:rFonts w:ascii="Verdana" w:hAnsi="Verdana"/>
        </w:rPr>
        <w:t xml:space="preserve"> Bylaws Chair/Parliamentarian</w:t>
      </w:r>
    </w:p>
    <w:p w:rsidR="00136533" w:rsidRPr="00023138" w:rsidRDefault="00136533">
      <w:pPr>
        <w:rPr>
          <w:rFonts w:ascii="Verdana" w:hAnsi="Verdana"/>
        </w:rPr>
      </w:pPr>
    </w:p>
    <w:p w:rsidR="00023138" w:rsidRPr="00023138" w:rsidRDefault="00136533" w:rsidP="00023138">
      <w:pPr>
        <w:rPr>
          <w:rFonts w:ascii="Verdana" w:hAnsi="Verdana"/>
          <w:b/>
        </w:rPr>
      </w:pPr>
      <w:r w:rsidRPr="00023138">
        <w:rPr>
          <w:rFonts w:ascii="Verdana" w:hAnsi="Verdana"/>
          <w:b/>
        </w:rPr>
        <w:t xml:space="preserve">Goals:  </w:t>
      </w:r>
    </w:p>
    <w:p w:rsidR="00023138" w:rsidRPr="00023138" w:rsidRDefault="00023138" w:rsidP="00023138">
      <w:pPr>
        <w:pStyle w:val="ListParagraph"/>
        <w:numPr>
          <w:ilvl w:val="1"/>
          <w:numId w:val="17"/>
        </w:numPr>
        <w:rPr>
          <w:rFonts w:ascii="Verdana" w:hAnsi="Verdana"/>
        </w:rPr>
      </w:pPr>
      <w:r w:rsidRPr="00023138">
        <w:rPr>
          <w:rFonts w:ascii="Verdana" w:hAnsi="Verdana"/>
        </w:rPr>
        <w:t xml:space="preserve">Present proposed revisions to the District 12 Policies &amp; Procedures Manual at the June 2015 District Board  Meeting that includes the new ZI bylaws approved at the 2014 convention   </w:t>
      </w:r>
    </w:p>
    <w:p w:rsidR="00023138" w:rsidRPr="00023138" w:rsidRDefault="00023138" w:rsidP="00023138">
      <w:pPr>
        <w:rPr>
          <w:rFonts w:ascii="Verdana" w:hAnsi="Verdana"/>
        </w:rPr>
      </w:pPr>
    </w:p>
    <w:p w:rsidR="00136533" w:rsidRPr="00023138" w:rsidRDefault="00023138" w:rsidP="00023138">
      <w:pPr>
        <w:pStyle w:val="ListParagraph"/>
        <w:numPr>
          <w:ilvl w:val="1"/>
          <w:numId w:val="17"/>
        </w:numPr>
        <w:rPr>
          <w:rFonts w:ascii="Verdana" w:hAnsi="Verdana"/>
        </w:rPr>
      </w:pPr>
      <w:r w:rsidRPr="00023138">
        <w:rPr>
          <w:rFonts w:ascii="Verdana" w:hAnsi="Verdana"/>
        </w:rPr>
        <w:t xml:space="preserve">Contact each club in District 12 by to determine if the club has bylaws and if they are up to date  </w:t>
      </w:r>
    </w:p>
    <w:p w:rsidR="00AA2F7C" w:rsidRPr="00023138" w:rsidRDefault="00AA2F7C">
      <w:pPr>
        <w:rPr>
          <w:rFonts w:ascii="Verdana" w:hAnsi="Verdana"/>
        </w:rPr>
      </w:pPr>
    </w:p>
    <w:p w:rsidR="00136533" w:rsidRPr="00023138" w:rsidRDefault="00136533">
      <w:pPr>
        <w:rPr>
          <w:rFonts w:ascii="Verdana" w:hAnsi="Verdana"/>
        </w:rPr>
      </w:pPr>
    </w:p>
    <w:p w:rsidR="00136533" w:rsidRPr="00023138" w:rsidRDefault="00136533">
      <w:pPr>
        <w:rPr>
          <w:rFonts w:ascii="Verdana" w:hAnsi="Verdana"/>
          <w:b/>
        </w:rPr>
      </w:pPr>
      <w:r w:rsidRPr="00023138">
        <w:rPr>
          <w:rFonts w:ascii="Verdana" w:hAnsi="Verdana"/>
          <w:b/>
        </w:rPr>
        <w:t xml:space="preserve">Accomplishments </w:t>
      </w:r>
    </w:p>
    <w:p w:rsidR="00136533" w:rsidRPr="00023138" w:rsidRDefault="00136533">
      <w:pPr>
        <w:rPr>
          <w:rFonts w:ascii="Verdana" w:hAnsi="Verdana"/>
        </w:rPr>
      </w:pPr>
    </w:p>
    <w:p w:rsidR="00AA2F7C" w:rsidRPr="00023138" w:rsidRDefault="00023138" w:rsidP="00AA2F7C">
      <w:pPr>
        <w:pStyle w:val="ListParagraph"/>
        <w:numPr>
          <w:ilvl w:val="1"/>
          <w:numId w:val="17"/>
        </w:numPr>
        <w:rPr>
          <w:rFonts w:ascii="Verdana" w:hAnsi="Verdana"/>
        </w:rPr>
      </w:pPr>
      <w:r w:rsidRPr="00023138">
        <w:rPr>
          <w:rFonts w:ascii="Verdana" w:hAnsi="Verdana"/>
        </w:rPr>
        <w:t>D12 Policies and procedures manual was updated and changes approved at the District Conference</w:t>
      </w:r>
    </w:p>
    <w:p w:rsidR="00023138" w:rsidRPr="00023138" w:rsidRDefault="00023138" w:rsidP="00AA2F7C">
      <w:pPr>
        <w:pStyle w:val="ListParagraph"/>
        <w:numPr>
          <w:ilvl w:val="1"/>
          <w:numId w:val="17"/>
        </w:numPr>
        <w:rPr>
          <w:rFonts w:ascii="Verdana" w:hAnsi="Verdana"/>
        </w:rPr>
      </w:pPr>
      <w:r w:rsidRPr="00023138">
        <w:rPr>
          <w:rFonts w:ascii="Verdana" w:hAnsi="Verdana"/>
        </w:rPr>
        <w:t>Completely reformatted manual to streamline future changes</w:t>
      </w:r>
    </w:p>
    <w:p w:rsidR="00023138" w:rsidRPr="00023138" w:rsidRDefault="00023138" w:rsidP="00AA2F7C">
      <w:pPr>
        <w:pStyle w:val="ListParagraph"/>
        <w:numPr>
          <w:ilvl w:val="1"/>
          <w:numId w:val="17"/>
        </w:numPr>
        <w:rPr>
          <w:rFonts w:ascii="Verdana" w:hAnsi="Verdana"/>
        </w:rPr>
      </w:pPr>
      <w:r w:rsidRPr="00023138">
        <w:rPr>
          <w:rFonts w:ascii="Verdana" w:hAnsi="Verdana"/>
        </w:rPr>
        <w:t>Contacted clubs regarding updated bylaws and assisted several clubs with changes.</w:t>
      </w:r>
    </w:p>
    <w:p w:rsidR="00AA2F7C" w:rsidRPr="00023138" w:rsidRDefault="00AA2F7C">
      <w:pPr>
        <w:rPr>
          <w:rFonts w:ascii="Verdana" w:hAnsi="Verdana"/>
        </w:rPr>
      </w:pPr>
    </w:p>
    <w:p w:rsidR="00DE4A21" w:rsidRPr="00023138" w:rsidRDefault="00DE4A21">
      <w:pPr>
        <w:rPr>
          <w:rFonts w:ascii="Verdana" w:hAnsi="Verdana"/>
        </w:rPr>
      </w:pPr>
    </w:p>
    <w:p w:rsidR="00DE4A21" w:rsidRPr="00023138" w:rsidRDefault="00DE4A21" w:rsidP="00DE4A21">
      <w:pPr>
        <w:rPr>
          <w:rFonts w:ascii="Verdana" w:hAnsi="Verdana"/>
        </w:rPr>
      </w:pPr>
      <w:r w:rsidRPr="00023138">
        <w:rPr>
          <w:rFonts w:ascii="Verdana" w:hAnsi="Verdana"/>
          <w:b/>
        </w:rPr>
        <w:t>What worked well?</w:t>
      </w:r>
      <w:r w:rsidR="00023138" w:rsidRPr="00023138">
        <w:rPr>
          <w:rFonts w:ascii="Verdana" w:hAnsi="Verdana"/>
        </w:rPr>
        <w:t>.</w:t>
      </w:r>
    </w:p>
    <w:p w:rsidR="00DE4A21" w:rsidRPr="00023138" w:rsidRDefault="00023138" w:rsidP="00023138">
      <w:pPr>
        <w:pStyle w:val="ListParagraph"/>
        <w:numPr>
          <w:ilvl w:val="1"/>
          <w:numId w:val="17"/>
        </w:numPr>
        <w:rPr>
          <w:rFonts w:ascii="Verdana" w:hAnsi="Verdana"/>
        </w:rPr>
      </w:pPr>
      <w:r w:rsidRPr="00023138">
        <w:rPr>
          <w:rFonts w:ascii="Verdana" w:hAnsi="Verdana"/>
        </w:rPr>
        <w:t xml:space="preserve">The P&amp;P manual changes were not difficult.  The reformat, while tedious, should really help for future changes to the manual.  </w:t>
      </w:r>
    </w:p>
    <w:p w:rsidR="00DE4A21" w:rsidRPr="00023138" w:rsidRDefault="00023138" w:rsidP="00DE4A21">
      <w:pPr>
        <w:pStyle w:val="ListParagraph"/>
        <w:numPr>
          <w:ilvl w:val="1"/>
          <w:numId w:val="17"/>
        </w:numPr>
        <w:rPr>
          <w:rFonts w:ascii="Verdana" w:hAnsi="Verdana"/>
        </w:rPr>
      </w:pPr>
      <w:r w:rsidRPr="00023138">
        <w:rPr>
          <w:rFonts w:ascii="Verdana" w:hAnsi="Verdana"/>
        </w:rPr>
        <w:t>It worked well to have 2-3 people to read the changes and also to delegate specific sections to people who are interested in that topic to write the changes and then add the language in to the document</w:t>
      </w:r>
    </w:p>
    <w:p w:rsidR="00DE4A21" w:rsidRPr="00023138" w:rsidRDefault="00DE4A21" w:rsidP="00DE4A21">
      <w:pPr>
        <w:rPr>
          <w:rFonts w:ascii="Verdana" w:hAnsi="Verdana"/>
        </w:rPr>
      </w:pPr>
    </w:p>
    <w:p w:rsidR="00DE4A21" w:rsidRDefault="00DE4A21">
      <w:pPr>
        <w:rPr>
          <w:rFonts w:ascii="Verdana" w:hAnsi="Verdana"/>
        </w:rPr>
      </w:pPr>
      <w:r w:rsidRPr="00023138">
        <w:rPr>
          <w:rFonts w:ascii="Verdana" w:hAnsi="Verdana"/>
          <w:b/>
        </w:rPr>
        <w:t xml:space="preserve">What would you change? </w:t>
      </w:r>
    </w:p>
    <w:p w:rsidR="00F134C9" w:rsidRDefault="00F134C9">
      <w:pPr>
        <w:rPr>
          <w:rFonts w:ascii="Verdana" w:hAnsi="Verdana"/>
        </w:rPr>
      </w:pPr>
    </w:p>
    <w:p w:rsidR="00F134C9" w:rsidRDefault="00F134C9" w:rsidP="00F134C9">
      <w:pPr>
        <w:pStyle w:val="ListParagraph"/>
        <w:numPr>
          <w:ilvl w:val="1"/>
          <w:numId w:val="17"/>
        </w:numPr>
      </w:pPr>
      <w:r>
        <w:rPr>
          <w:rFonts w:ascii="Verdana" w:hAnsi="Verdana"/>
        </w:rPr>
        <w:t>Better communication from</w:t>
      </w:r>
      <w:bookmarkStart w:id="0" w:name="_GoBack"/>
      <w:bookmarkEnd w:id="0"/>
      <w:r>
        <w:rPr>
          <w:rFonts w:ascii="Verdana" w:hAnsi="Verdana"/>
        </w:rPr>
        <w:t xml:space="preserve"> International.  </w:t>
      </w:r>
    </w:p>
    <w:p w:rsidR="00F134C9" w:rsidRDefault="00F134C9"/>
    <w:sectPr w:rsidR="00F134C9" w:rsidSect="00DE4A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7"/>
  </w:num>
  <w:num w:numId="5">
    <w:abstractNumId w:val="8"/>
  </w:num>
  <w:num w:numId="6">
    <w:abstractNumId w:val="16"/>
  </w:num>
  <w:num w:numId="7">
    <w:abstractNumId w:val="14"/>
  </w:num>
  <w:num w:numId="8">
    <w:abstractNumId w:val="4"/>
  </w:num>
  <w:num w:numId="9">
    <w:abstractNumId w:val="11"/>
  </w:num>
  <w:num w:numId="10">
    <w:abstractNumId w:val="10"/>
  </w:num>
  <w:num w:numId="11">
    <w:abstractNumId w:val="1"/>
  </w:num>
  <w:num w:numId="12">
    <w:abstractNumId w:val="0"/>
  </w:num>
  <w:num w:numId="13">
    <w:abstractNumId w:val="5"/>
  </w:num>
  <w:num w:numId="14">
    <w:abstractNumId w:val="15"/>
  </w:num>
  <w:num w:numId="15">
    <w:abstractNumId w:val="12"/>
  </w:num>
  <w:num w:numId="16">
    <w:abstractNumId w:val="6"/>
  </w:num>
  <w:num w:numId="17">
    <w:abstractNumId w:val="7"/>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attachedTemplate r:id="rId1"/>
  <w:defaultTabStop w:val="720"/>
  <w:characterSpacingControl w:val="doNotCompress"/>
  <w:compat/>
  <w:rsids>
    <w:rsidRoot w:val="0006610F"/>
    <w:rsid w:val="00023138"/>
    <w:rsid w:val="00037ABD"/>
    <w:rsid w:val="0006610F"/>
    <w:rsid w:val="00136533"/>
    <w:rsid w:val="00162171"/>
    <w:rsid w:val="00174B52"/>
    <w:rsid w:val="002460D3"/>
    <w:rsid w:val="00297737"/>
    <w:rsid w:val="0035554B"/>
    <w:rsid w:val="00363317"/>
    <w:rsid w:val="00366B91"/>
    <w:rsid w:val="00387915"/>
    <w:rsid w:val="004732E4"/>
    <w:rsid w:val="00545251"/>
    <w:rsid w:val="00656051"/>
    <w:rsid w:val="006974B5"/>
    <w:rsid w:val="007503D5"/>
    <w:rsid w:val="00832FFD"/>
    <w:rsid w:val="009075E6"/>
    <w:rsid w:val="009A3E58"/>
    <w:rsid w:val="009C7714"/>
    <w:rsid w:val="00AA2F7C"/>
    <w:rsid w:val="00AB69AF"/>
    <w:rsid w:val="00B54E4A"/>
    <w:rsid w:val="00B8711D"/>
    <w:rsid w:val="00BA013B"/>
    <w:rsid w:val="00D3204F"/>
    <w:rsid w:val="00DE4A21"/>
    <w:rsid w:val="00EB603C"/>
    <w:rsid w:val="00F134C9"/>
    <w:rsid w:val="00F8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D3"/>
  </w:style>
  <w:style w:type="paragraph" w:styleId="Heading1">
    <w:name w:val="heading 1"/>
    <w:basedOn w:val="Normal"/>
    <w:next w:val="Normal"/>
    <w:link w:val="Heading1Char"/>
    <w:uiPriority w:val="9"/>
    <w:qFormat/>
    <w:rsid w:val="002460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0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0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60D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60D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60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460D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460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60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0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0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0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60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460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460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460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460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60D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460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0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0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0D3"/>
    <w:rPr>
      <w:rFonts w:eastAsiaTheme="minorEastAsia"/>
      <w:color w:val="5A5A5A" w:themeColor="text1" w:themeTint="A5"/>
      <w:spacing w:val="15"/>
    </w:rPr>
  </w:style>
  <w:style w:type="character" w:styleId="SubtleEmphasis">
    <w:name w:val="Subtle Emphasis"/>
    <w:basedOn w:val="DefaultParagraphFont"/>
    <w:uiPriority w:val="19"/>
    <w:qFormat/>
    <w:rsid w:val="002460D3"/>
    <w:rPr>
      <w:i/>
      <w:iCs/>
      <w:color w:val="404040" w:themeColor="text1" w:themeTint="BF"/>
    </w:rPr>
  </w:style>
  <w:style w:type="character" w:styleId="Emphasis">
    <w:name w:val="Emphasis"/>
    <w:basedOn w:val="DefaultParagraphFont"/>
    <w:uiPriority w:val="20"/>
    <w:qFormat/>
    <w:rsid w:val="002460D3"/>
    <w:rPr>
      <w:i/>
      <w:iCs/>
    </w:rPr>
  </w:style>
  <w:style w:type="character" w:styleId="IntenseEmphasis">
    <w:name w:val="Intense Emphasis"/>
    <w:basedOn w:val="DefaultParagraphFont"/>
    <w:uiPriority w:val="21"/>
    <w:qFormat/>
    <w:rsid w:val="002460D3"/>
    <w:rPr>
      <w:i/>
      <w:iCs/>
      <w:color w:val="5B9BD5" w:themeColor="accent1"/>
    </w:rPr>
  </w:style>
  <w:style w:type="character" w:styleId="Strong">
    <w:name w:val="Strong"/>
    <w:basedOn w:val="DefaultParagraphFont"/>
    <w:uiPriority w:val="22"/>
    <w:qFormat/>
    <w:rsid w:val="002460D3"/>
    <w:rPr>
      <w:b/>
      <w:bCs/>
    </w:rPr>
  </w:style>
  <w:style w:type="paragraph" w:styleId="Quote">
    <w:name w:val="Quote"/>
    <w:basedOn w:val="Normal"/>
    <w:next w:val="Normal"/>
    <w:link w:val="QuoteChar"/>
    <w:uiPriority w:val="29"/>
    <w:qFormat/>
    <w:rsid w:val="002460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60D3"/>
    <w:rPr>
      <w:i/>
      <w:iCs/>
      <w:color w:val="404040" w:themeColor="text1" w:themeTint="BF"/>
    </w:rPr>
  </w:style>
  <w:style w:type="paragraph" w:styleId="IntenseQuote">
    <w:name w:val="Intense Quote"/>
    <w:basedOn w:val="Normal"/>
    <w:next w:val="Normal"/>
    <w:link w:val="IntenseQuoteChar"/>
    <w:uiPriority w:val="30"/>
    <w:qFormat/>
    <w:rsid w:val="002460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60D3"/>
    <w:rPr>
      <w:i/>
      <w:iCs/>
      <w:color w:val="5B9BD5" w:themeColor="accent1"/>
    </w:rPr>
  </w:style>
  <w:style w:type="character" w:styleId="SubtleReference">
    <w:name w:val="Subtle Reference"/>
    <w:basedOn w:val="DefaultParagraphFont"/>
    <w:uiPriority w:val="31"/>
    <w:qFormat/>
    <w:rsid w:val="002460D3"/>
    <w:rPr>
      <w:smallCaps/>
      <w:color w:val="5A5A5A" w:themeColor="text1" w:themeTint="A5"/>
    </w:rPr>
  </w:style>
  <w:style w:type="character" w:styleId="IntenseReference">
    <w:name w:val="Intense Reference"/>
    <w:basedOn w:val="DefaultParagraphFont"/>
    <w:uiPriority w:val="32"/>
    <w:qFormat/>
    <w:rsid w:val="002460D3"/>
    <w:rPr>
      <w:b/>
      <w:bCs/>
      <w:smallCaps/>
      <w:color w:val="5B9BD5" w:themeColor="accent1"/>
      <w:spacing w:val="5"/>
    </w:rPr>
  </w:style>
  <w:style w:type="character" w:styleId="BookTitle">
    <w:name w:val="Book Title"/>
    <w:basedOn w:val="DefaultParagraphFont"/>
    <w:uiPriority w:val="33"/>
    <w:qFormat/>
    <w:rsid w:val="002460D3"/>
    <w:rPr>
      <w:b/>
      <w:bCs/>
      <w:i/>
      <w:iCs/>
      <w:spacing w:val="5"/>
    </w:rPr>
  </w:style>
  <w:style w:type="paragraph" w:styleId="ListParagraph">
    <w:name w:val="List Paragraph"/>
    <w:basedOn w:val="Normal"/>
    <w:uiPriority w:val="34"/>
    <w:qFormat/>
    <w:rsid w:val="002460D3"/>
    <w:pPr>
      <w:ind w:left="720"/>
      <w:contextualSpacing/>
    </w:pPr>
  </w:style>
  <w:style w:type="character" w:styleId="Hyperlink">
    <w:name w:val="Hyperlink"/>
    <w:basedOn w:val="DefaultParagraphFont"/>
    <w:uiPriority w:val="99"/>
    <w:unhideWhenUsed/>
    <w:rsid w:val="002460D3"/>
    <w:rPr>
      <w:color w:val="0563C1" w:themeColor="hyperlink"/>
      <w:u w:val="single"/>
    </w:rPr>
  </w:style>
  <w:style w:type="character" w:styleId="FollowedHyperlink">
    <w:name w:val="FollowedHyperlink"/>
    <w:basedOn w:val="DefaultParagraphFont"/>
    <w:uiPriority w:val="99"/>
    <w:unhideWhenUsed/>
    <w:rsid w:val="002460D3"/>
    <w:rPr>
      <w:color w:val="954F72" w:themeColor="followedHyperlink"/>
      <w:u w:val="single"/>
    </w:rPr>
  </w:style>
  <w:style w:type="paragraph" w:styleId="Caption">
    <w:name w:val="caption"/>
    <w:basedOn w:val="Normal"/>
    <w:next w:val="Normal"/>
    <w:uiPriority w:val="35"/>
    <w:unhideWhenUsed/>
    <w:qFormat/>
    <w:rsid w:val="002460D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A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Susie Nulty</cp:lastModifiedBy>
  <cp:revision>2</cp:revision>
  <cp:lastPrinted>2016-05-16T20:40:00Z</cp:lastPrinted>
  <dcterms:created xsi:type="dcterms:W3CDTF">2016-06-06T21:14:00Z</dcterms:created>
  <dcterms:modified xsi:type="dcterms:W3CDTF">2016-06-06T21:14:00Z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