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4" w:rsidRPr="00656EA4" w:rsidRDefault="00656EA4" w:rsidP="00656EA4">
      <w:pPr>
        <w:ind w:left="187" w:right="850"/>
        <w:rPr>
          <w:rFonts w:ascii="Calibri" w:eastAsia="MS PGothic" w:hAnsi="Calibri" w:cs="Calibri"/>
          <w:color w:val="000000"/>
          <w:lang w:eastAsia="ja-JP"/>
        </w:rPr>
      </w:pPr>
      <w:r>
        <w:rPr>
          <w:rFonts w:ascii="Calibri" w:eastAsia="MS PGothic" w:hAnsi="Calibri" w:cs="Calibri"/>
          <w:b/>
          <w:bCs/>
          <w:noProof/>
          <w:color w:val="1F497D"/>
          <w:sz w:val="24"/>
          <w:szCs w:val="24"/>
        </w:rPr>
        <w:drawing>
          <wp:inline distT="0" distB="0" distL="0" distR="0">
            <wp:extent cx="3874770" cy="756285"/>
            <wp:effectExtent l="19050" t="0" r="0" b="0"/>
            <wp:docPr id="1" name="Picture 4" descr="MC9003678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67802[1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A4" w:rsidRPr="00656EA4" w:rsidRDefault="00656EA4" w:rsidP="00656EA4">
      <w:pPr>
        <w:ind w:firstLine="27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943634"/>
          <w:lang w:val="en-AU" w:eastAsia="ja-JP"/>
        </w:rPr>
        <w:t xml:space="preserve">This message includes: 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>IRS Form due Oct 15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 xml:space="preserve">District Conference E-Evaluation 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 xml:space="preserve">Additions from District Conference on D12 Website 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>UN Day Oct 24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 xml:space="preserve">New Membership Brochures 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>Ordering more D12 Directories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>Action Photo Contest &amp; Share Your Story</w:t>
      </w:r>
    </w:p>
    <w:p w:rsidR="00656EA4" w:rsidRPr="00656EA4" w:rsidRDefault="00656EA4" w:rsidP="00656EA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656EA4">
        <w:rPr>
          <w:rFonts w:asciiTheme="minorHAnsi" w:hAnsiTheme="minorHAnsi" w:cstheme="minorHAnsi"/>
          <w:b/>
          <w:bCs/>
          <w:color w:val="943634"/>
          <w:lang w:val="en-AU"/>
        </w:rPr>
        <w:t>Conference Follow-up &amp; Communication from your District Board</w:t>
      </w:r>
    </w:p>
    <w:p w:rsidR="00656EA4" w:rsidRPr="00656EA4" w:rsidRDefault="00656EA4" w:rsidP="00656EA4">
      <w:pPr>
        <w:rPr>
          <w:rFonts w:cstheme="minorHAnsi"/>
        </w:rPr>
      </w:pP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284D98"/>
          <w:lang w:val="en-AU" w:eastAsia="ja-JP"/>
        </w:rPr>
        <w:t xml:space="preserve">Greetings, Club </w:t>
      </w:r>
      <w:proofErr w:type="gramStart"/>
      <w:r w:rsidRPr="00656EA4">
        <w:rPr>
          <w:rFonts w:eastAsia="MS PGothic" w:cstheme="minorHAnsi"/>
          <w:b/>
          <w:bCs/>
          <w:color w:val="284D98"/>
          <w:lang w:val="en-AU" w:eastAsia="ja-JP"/>
        </w:rPr>
        <w:t>Presidents &amp;</w:t>
      </w:r>
      <w:proofErr w:type="gramEnd"/>
      <w:r w:rsidRPr="00656EA4">
        <w:rPr>
          <w:rFonts w:eastAsia="MS PGothic" w:cstheme="minorHAnsi"/>
          <w:b/>
          <w:bCs/>
          <w:color w:val="284D98"/>
          <w:lang w:val="en-AU" w:eastAsia="ja-JP"/>
        </w:rPr>
        <w:t xml:space="preserve"> Board Members: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I’ve not quite unpacked from the District Conference this past weekend, so this will be a very short </w:t>
      </w:r>
      <w:proofErr w:type="gramStart"/>
      <w:r w:rsidRPr="00656EA4">
        <w:rPr>
          <w:rFonts w:eastAsia="MS PGothic" w:cstheme="minorHAnsi"/>
          <w:color w:val="284D98"/>
          <w:lang w:val="en-AU" w:eastAsia="ja-JP"/>
        </w:rPr>
        <w:t>‘Gram’ !</w:t>
      </w:r>
      <w:proofErr w:type="gramEnd"/>
      <w:r w:rsidRPr="00656EA4">
        <w:rPr>
          <w:rFonts w:eastAsia="MS PGothic" w:cstheme="minorHAnsi"/>
          <w:color w:val="284D98"/>
          <w:lang w:val="en-AU" w:eastAsia="ja-JP"/>
        </w:rPr>
        <w:t xml:space="preserve">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‘Hope you enjoyed the Conference and are </w:t>
      </w:r>
      <w:proofErr w:type="gramStart"/>
      <w:r w:rsidRPr="00656EA4">
        <w:rPr>
          <w:rFonts w:eastAsia="MS PGothic" w:cstheme="minorHAnsi"/>
          <w:color w:val="284D98"/>
          <w:lang w:val="en-AU" w:eastAsia="ja-JP"/>
        </w:rPr>
        <w:t>back</w:t>
      </w:r>
      <w:proofErr w:type="gramEnd"/>
      <w:r w:rsidRPr="00656EA4">
        <w:rPr>
          <w:rFonts w:eastAsia="MS PGothic" w:cstheme="minorHAnsi"/>
          <w:color w:val="284D98"/>
          <w:lang w:val="en-AU" w:eastAsia="ja-JP"/>
        </w:rPr>
        <w:t xml:space="preserve"> home with new insights and energy!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284D98"/>
          <w:sz w:val="16"/>
          <w:szCs w:val="16"/>
          <w:lang w:val="en-AU" w:eastAsia="ja-JP"/>
        </w:rPr>
      </w:pPr>
      <w:r w:rsidRPr="00656EA4">
        <w:rPr>
          <w:rFonts w:eastAsia="MS PGothic" w:cstheme="minorHAnsi"/>
          <w:color w:val="284D98"/>
          <w:sz w:val="16"/>
          <w:szCs w:val="16"/>
          <w:lang w:val="en-AU" w:eastAsia="ja-JP"/>
        </w:rPr>
        <w:t xml:space="preserve">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Here are the reminders for October...</w:t>
      </w:r>
    </w:p>
    <w:p w:rsidR="00945464" w:rsidRDefault="00656EA4" w:rsidP="00656EA4">
      <w:pPr>
        <w:ind w:left="180"/>
        <w:rPr>
          <w:rFonts w:eastAsia="MS PGothic" w:cstheme="minorHAnsi"/>
          <w:b/>
          <w:bCs/>
          <w:color w:val="943634"/>
          <w:lang w:val="en-AU"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>IRS Form due Oct 15</w:t>
      </w:r>
      <w:r w:rsidRPr="00656EA4">
        <w:rPr>
          <w:rFonts w:eastAsia="MS PGothic" w:cstheme="minorHAnsi"/>
          <w:b/>
          <w:bCs/>
          <w:color w:val="943634"/>
          <w:lang w:val="en-AU" w:eastAsia="ja-JP"/>
        </w:rPr>
        <w:t xml:space="preserve">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i/>
          <w:iCs/>
          <w:color w:val="E36C0A"/>
          <w:lang w:val="en-AU" w:eastAsia="ja-JP"/>
        </w:rPr>
        <w:t>Action: Check with your Club Treasurer to ensure she has filed &amp; informed Bridget.</w:t>
      </w:r>
    </w:p>
    <w:p w:rsidR="00656EA4" w:rsidRPr="00656EA4" w:rsidRDefault="00656EA4" w:rsidP="00656EA4">
      <w:pPr>
        <w:ind w:left="720" w:hanging="36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Clubs with Total Gross Revenue of $25,000 or less</w:t>
      </w:r>
      <w:r w:rsidRPr="00656EA4">
        <w:rPr>
          <w:rFonts w:eastAsia="MS PGothic" w:cstheme="minorHAnsi"/>
          <w:color w:val="1F497D"/>
          <w:lang w:val="en-AU" w:eastAsia="ja-JP"/>
        </w:rPr>
        <w:t xml:space="preserve">: </w:t>
      </w:r>
      <w:r w:rsidRPr="00656EA4">
        <w:rPr>
          <w:rFonts w:eastAsia="MS PGothic" w:cstheme="minorHAnsi"/>
          <w:color w:val="943634"/>
          <w:lang w:val="en-AU" w:eastAsia="ja-JP"/>
        </w:rPr>
        <w:t>Deadline is October 15</w:t>
      </w:r>
      <w:r w:rsidRPr="00656EA4">
        <w:rPr>
          <w:rFonts w:eastAsia="MS PGothic" w:cstheme="minorHAnsi"/>
          <w:color w:val="943634"/>
          <w:vertAlign w:val="superscript"/>
          <w:lang w:val="en-AU" w:eastAsia="ja-JP"/>
        </w:rPr>
        <w:t>th</w:t>
      </w:r>
      <w:r w:rsidRPr="00656EA4">
        <w:rPr>
          <w:rFonts w:eastAsia="MS PGothic" w:cstheme="minorHAnsi"/>
          <w:color w:val="943634"/>
          <w:lang w:val="en-AU" w:eastAsia="ja-JP"/>
        </w:rPr>
        <w:t>.</w:t>
      </w:r>
    </w:p>
    <w:p w:rsidR="00656EA4" w:rsidRPr="00656EA4" w:rsidRDefault="00656EA4" w:rsidP="00656EA4">
      <w:pPr>
        <w:ind w:left="720"/>
        <w:rPr>
          <w:rFonts w:eastAsia="MS PGothic" w:cstheme="minorHAnsi"/>
          <w:color w:val="3366FF"/>
          <w:lang w:val="en-AU" w:eastAsia="ja-JP"/>
        </w:rPr>
      </w:pPr>
      <w:r w:rsidRPr="00656EA4">
        <w:rPr>
          <w:rFonts w:eastAsia="MS PGothic" w:cstheme="minorHAnsi"/>
          <w:color w:val="1F497D"/>
          <w:lang w:val="en-AU" w:eastAsia="ja-JP"/>
        </w:rPr>
        <w:t xml:space="preserve">File 990-N </w:t>
      </w:r>
      <w:r w:rsidRPr="00656EA4">
        <w:rPr>
          <w:rFonts w:eastAsia="MS PGothic" w:cstheme="minorHAnsi"/>
          <w:b/>
          <w:bCs/>
          <w:color w:val="1F497D"/>
          <w:lang w:val="en-AU" w:eastAsia="ja-JP"/>
        </w:rPr>
        <w:t xml:space="preserve">e-postcard </w:t>
      </w:r>
      <w:r w:rsidRPr="00656EA4">
        <w:rPr>
          <w:rFonts w:eastAsia="MS PGothic" w:cstheme="minorHAnsi"/>
          <w:color w:val="1F497D"/>
          <w:lang w:val="en-AU" w:eastAsia="ja-JP"/>
        </w:rPr>
        <w:t xml:space="preserve">online on the IRS Website </w:t>
      </w:r>
      <w:hyperlink r:id="rId7" w:history="1">
        <w:r w:rsidRPr="00656EA4">
          <w:rPr>
            <w:rFonts w:eastAsia="MS PGothic" w:cstheme="minorHAnsi"/>
            <w:color w:val="0000FF"/>
            <w:u w:val="single"/>
            <w:lang w:val="en-AU" w:eastAsia="ja-JP"/>
          </w:rPr>
          <w:t>http://www.irs.gov/charities/article/0,,id=169250,00.html</w:t>
        </w:r>
      </w:hyperlink>
      <w:r w:rsidRPr="00656EA4">
        <w:rPr>
          <w:rFonts w:eastAsia="MS PGothic" w:cstheme="minorHAnsi"/>
          <w:color w:val="3366FF"/>
          <w:lang w:val="en-AU" w:eastAsia="ja-JP"/>
        </w:rPr>
        <w:t xml:space="preserve"> </w:t>
      </w:r>
    </w:p>
    <w:p w:rsidR="00656EA4" w:rsidRPr="00656EA4" w:rsidRDefault="00656EA4" w:rsidP="00656EA4">
      <w:pPr>
        <w:ind w:left="720"/>
        <w:rPr>
          <w:rFonts w:eastAsia="MS PGothic" w:cstheme="minorHAnsi"/>
          <w:color w:val="000000"/>
          <w:sz w:val="8"/>
          <w:szCs w:val="8"/>
          <w:lang w:eastAsia="ja-JP"/>
        </w:rPr>
      </w:pPr>
    </w:p>
    <w:p w:rsidR="00656EA4" w:rsidRPr="00656EA4" w:rsidRDefault="00656EA4" w:rsidP="00656EA4">
      <w:pPr>
        <w:ind w:left="720" w:hanging="36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Clubs with Total Gross Revenue of $25,000 or more:</w:t>
      </w:r>
      <w:r w:rsidRPr="00656EA4">
        <w:rPr>
          <w:rFonts w:eastAsia="MS PGothic" w:cstheme="minorHAnsi"/>
          <w:color w:val="C00000"/>
          <w:lang w:val="en-AU" w:eastAsia="ja-JP"/>
        </w:rPr>
        <w:t xml:space="preserve"> </w:t>
      </w:r>
      <w:r w:rsidRPr="00656EA4">
        <w:rPr>
          <w:rFonts w:eastAsia="MS PGothic" w:cstheme="minorHAnsi"/>
          <w:color w:val="284D98"/>
          <w:lang w:val="en-AU" w:eastAsia="ja-JP"/>
        </w:rPr>
        <w:t xml:space="preserve">To ZI, the deadline was August 31st. </w:t>
      </w:r>
    </w:p>
    <w:p w:rsidR="00656EA4" w:rsidRPr="00656EA4" w:rsidRDefault="00656EA4" w:rsidP="00656EA4">
      <w:pPr>
        <w:ind w:left="720"/>
        <w:rPr>
          <w:rFonts w:eastAsia="MS PGothic" w:cstheme="minorHAnsi"/>
          <w:color w:val="943634"/>
          <w:lang w:val="en-AU"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However, your club can file its own Form 990 by obtaining the form on the IRS website at:</w:t>
      </w:r>
      <w:r w:rsidRPr="00656EA4">
        <w:rPr>
          <w:rFonts w:eastAsia="MS PGothic" w:cstheme="minorHAnsi"/>
          <w:b/>
          <w:bCs/>
          <w:color w:val="1F497D"/>
          <w:lang w:val="en-AU" w:eastAsia="ja-JP"/>
        </w:rPr>
        <w:t xml:space="preserve"> </w:t>
      </w:r>
      <w:hyperlink r:id="rId8" w:history="1">
        <w:r w:rsidRPr="00656EA4">
          <w:rPr>
            <w:rFonts w:eastAsia="MS PGothic" w:cstheme="minorHAnsi"/>
            <w:color w:val="0000FF"/>
            <w:u w:val="single"/>
            <w:lang w:eastAsia="ja-JP"/>
          </w:rPr>
          <w:t>http://www.irs.gov/pub/irs-pdf/f990.pdf</w:t>
        </w:r>
      </w:hyperlink>
      <w:r w:rsidRPr="00656EA4">
        <w:rPr>
          <w:rFonts w:eastAsia="MS PGothic" w:cstheme="minorHAnsi"/>
          <w:b/>
          <w:bCs/>
          <w:color w:val="1F497D"/>
          <w:lang w:eastAsia="ja-JP"/>
        </w:rPr>
        <w:t xml:space="preserve"> </w:t>
      </w:r>
      <w:r w:rsidRPr="00656EA4">
        <w:rPr>
          <w:rFonts w:eastAsia="MS PGothic" w:cstheme="minorHAnsi"/>
          <w:color w:val="943634"/>
          <w:lang w:val="en-AU" w:eastAsia="ja-JP"/>
        </w:rPr>
        <w:t>Deadline is October 15</w:t>
      </w:r>
      <w:r w:rsidRPr="00656EA4">
        <w:rPr>
          <w:rFonts w:eastAsia="MS PGothic" w:cstheme="minorHAnsi"/>
          <w:color w:val="943634"/>
          <w:vertAlign w:val="superscript"/>
          <w:lang w:val="en-AU" w:eastAsia="ja-JP"/>
        </w:rPr>
        <w:t>th</w:t>
      </w:r>
      <w:r w:rsidRPr="00656EA4">
        <w:rPr>
          <w:rFonts w:eastAsia="MS PGothic" w:cstheme="minorHAnsi"/>
          <w:color w:val="943634"/>
          <w:lang w:val="en-AU" w:eastAsia="ja-JP"/>
        </w:rPr>
        <w:t>.</w:t>
      </w:r>
    </w:p>
    <w:p w:rsidR="00656EA4" w:rsidRPr="00656EA4" w:rsidRDefault="00656EA4" w:rsidP="00656EA4">
      <w:pPr>
        <w:ind w:left="720"/>
        <w:rPr>
          <w:rFonts w:eastAsia="MS PGothic" w:cstheme="minorHAnsi"/>
          <w:color w:val="000000"/>
          <w:sz w:val="8"/>
          <w:szCs w:val="8"/>
          <w:lang w:eastAsia="ja-JP"/>
        </w:rPr>
      </w:pPr>
    </w:p>
    <w:p w:rsidR="00656EA4" w:rsidRPr="00656EA4" w:rsidRDefault="00656EA4" w:rsidP="00656EA4">
      <w:pPr>
        <w:ind w:left="360" w:right="851"/>
        <w:rPr>
          <w:rFonts w:eastAsia="MS PGothic" w:cstheme="minorHAnsi"/>
          <w:color w:val="284D98"/>
          <w:lang w:val="en-AU"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Please email your District 12 Treasurer, Bridget Masters</w:t>
      </w:r>
      <w:r w:rsidRPr="00656EA4">
        <w:rPr>
          <w:rFonts w:eastAsia="MS PGothic" w:cstheme="minorHAnsi"/>
          <w:color w:val="C00000"/>
          <w:lang w:val="en-AU" w:eastAsia="ja-JP"/>
        </w:rPr>
        <w:t xml:space="preserve"> </w:t>
      </w:r>
      <w:r w:rsidRPr="00656EA4">
        <w:rPr>
          <w:rFonts w:eastAsia="MS PGothic" w:cstheme="minorHAnsi"/>
          <w:color w:val="284D98"/>
          <w:lang w:val="en-AU" w:eastAsia="ja-JP"/>
        </w:rPr>
        <w:t>as to which form was filed and when the filing was completed!!</w:t>
      </w:r>
    </w:p>
    <w:p w:rsidR="00656EA4" w:rsidRPr="00656EA4" w:rsidRDefault="00656EA4" w:rsidP="00656EA4">
      <w:pPr>
        <w:ind w:right="851"/>
        <w:rPr>
          <w:rFonts w:eastAsia="MS PGothic" w:cstheme="minorHAnsi"/>
          <w:color w:val="000000"/>
          <w:lang w:eastAsia="ja-JP"/>
        </w:rPr>
      </w:pP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 xml:space="preserve">District Conference E-Evaluation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284D98"/>
          <w:lang w:val="en-AU"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Those who registered for the Conference will receive an online survey. Please take a few minutes to tell us what you valued &amp; what isn’t worth the work! You </w:t>
      </w:r>
      <w:r w:rsidRPr="00656EA4">
        <w:rPr>
          <w:rFonts w:eastAsia="MS PGothic" w:cstheme="minorHAnsi"/>
          <w:i/>
          <w:iCs/>
          <w:color w:val="284D98"/>
          <w:lang w:val="en-AU" w:eastAsia="ja-JP"/>
        </w:rPr>
        <w:t>know</w:t>
      </w:r>
      <w:r w:rsidRPr="00656EA4">
        <w:rPr>
          <w:rFonts w:eastAsia="MS PGothic" w:cstheme="minorHAnsi"/>
          <w:color w:val="284D98"/>
          <w:lang w:val="en-AU" w:eastAsia="ja-JP"/>
        </w:rPr>
        <w:t xml:space="preserve"> that we really </w:t>
      </w:r>
      <w:r w:rsidRPr="00656EA4">
        <w:rPr>
          <w:rFonts w:eastAsia="MS PGothic" w:cstheme="minorHAnsi"/>
          <w:i/>
          <w:iCs/>
          <w:color w:val="284D98"/>
          <w:lang w:val="en-AU" w:eastAsia="ja-JP"/>
        </w:rPr>
        <w:t>use</w:t>
      </w:r>
      <w:r w:rsidRPr="00656EA4">
        <w:rPr>
          <w:rFonts w:eastAsia="MS PGothic" w:cstheme="minorHAnsi"/>
          <w:color w:val="284D98"/>
          <w:lang w:val="en-AU" w:eastAsia="ja-JP"/>
        </w:rPr>
        <w:t xml:space="preserve"> the evaluations. We’re still working out the details to get the feedback of those who attended the conference but don’t have e-mail.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 xml:space="preserve">Additions from District Conference on D12 Website </w:t>
      </w:r>
    </w:p>
    <w:p w:rsidR="00656EA4" w:rsidRPr="00656EA4" w:rsidRDefault="00717648" w:rsidP="00656EA4">
      <w:pPr>
        <w:ind w:left="180"/>
        <w:rPr>
          <w:rFonts w:eastAsia="MS PGothic" w:cstheme="minorHAnsi"/>
          <w:color w:val="000000"/>
          <w:lang w:eastAsia="ja-JP"/>
        </w:rPr>
      </w:pPr>
      <w:hyperlink r:id="rId9" w:history="1">
        <w:r w:rsidR="00656EA4" w:rsidRPr="00656EA4">
          <w:rPr>
            <w:rFonts w:eastAsia="MS PGothic" w:cstheme="minorHAnsi"/>
            <w:color w:val="0000FF"/>
            <w:u w:val="single"/>
            <w:lang w:val="en-AU" w:eastAsia="ja-JP"/>
          </w:rPr>
          <w:t>www.zontadistrict12.org</w:t>
        </w:r>
      </w:hyperlink>
      <w:r w:rsidR="00656EA4" w:rsidRPr="00656EA4">
        <w:rPr>
          <w:rFonts w:eastAsia="MS PGothic" w:cstheme="minorHAnsi"/>
          <w:color w:val="284D98"/>
          <w:lang w:val="en-AU" w:eastAsia="ja-JP"/>
        </w:rPr>
        <w:t xml:space="preserve"> : there is a little bit there now and we will be adding more &amp; more―the workshop handouts, reports, pictures, etc. </w:t>
      </w:r>
      <w:r w:rsidR="00656EA4" w:rsidRPr="00656EA4">
        <w:rPr>
          <w:rFonts w:eastAsia="MS PGothic" w:cstheme="minorHAnsi"/>
          <w:b/>
          <w:bCs/>
          <w:color w:val="E36C0A"/>
          <w:lang w:val="en-AU" w:eastAsia="ja-JP"/>
        </w:rPr>
        <w:t>Log on to find useful Club info &amp; tools.</w:t>
      </w:r>
      <w:r w:rsidR="00656EA4" w:rsidRPr="00656EA4">
        <w:rPr>
          <w:rFonts w:eastAsia="MS PGothic" w:cstheme="minorHAnsi"/>
          <w:color w:val="284D98"/>
          <w:lang w:val="en-AU" w:eastAsia="ja-JP"/>
        </w:rPr>
        <w:t xml:space="preserve"> </w:t>
      </w:r>
    </w:p>
    <w:p w:rsidR="00656EA4" w:rsidRPr="00656EA4" w:rsidRDefault="00656EA4" w:rsidP="00656EA4">
      <w:pPr>
        <w:ind w:left="180"/>
        <w:rPr>
          <w:rFonts w:eastAsia="MS PGothic" w:cstheme="minorHAnsi"/>
          <w:b/>
          <w:bCs/>
          <w:color w:val="943634"/>
          <w:u w:val="single"/>
          <w:lang w:val="en-AU" w:eastAsia="ja-JP"/>
        </w:rPr>
      </w:pP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>
        <w:rPr>
          <w:rFonts w:eastAsia="MS PGothic" w:cstheme="minorHAnsi"/>
          <w:b/>
          <w:bCs/>
          <w:noProof/>
          <w:color w:val="943634"/>
          <w:u w:val="single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4731385</wp:posOffset>
            </wp:positionH>
            <wp:positionV relativeFrom="line">
              <wp:posOffset>27305</wp:posOffset>
            </wp:positionV>
            <wp:extent cx="2028825" cy="2830830"/>
            <wp:effectExtent l="19050" t="0" r="9525" b="0"/>
            <wp:wrapSquare wrapText="bothSides"/>
            <wp:docPr id="2" name="Picture 2" descr="File:Michelle Bachelet Banda2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ichelle Bachelet Banda2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3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>UN Day Oct 24</w:t>
      </w:r>
    </w:p>
    <w:p w:rsidR="00656EA4" w:rsidRPr="00656EA4" w:rsidRDefault="00656EA4" w:rsidP="00656EA4">
      <w:pPr>
        <w:ind w:left="180" w:right="851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Celebrate UN Day by learning about the future of </w:t>
      </w:r>
      <w:r w:rsidRPr="00656EA4">
        <w:rPr>
          <w:rFonts w:eastAsia="MS PGothic" w:cstheme="minorHAnsi"/>
          <w:b/>
          <w:bCs/>
          <w:i/>
          <w:iCs/>
          <w:color w:val="17365D"/>
          <w:lang w:val="en-AU" w:eastAsia="ja-JP"/>
        </w:rPr>
        <w:t>UN Women</w:t>
      </w:r>
      <w:r w:rsidRPr="00656EA4">
        <w:rPr>
          <w:rFonts w:eastAsia="MS PGothic" w:cstheme="minorHAnsi"/>
          <w:color w:val="17365D"/>
          <w:lang w:val="en-AU" w:eastAsia="ja-JP"/>
        </w:rPr>
        <w:t xml:space="preserve"> and </w:t>
      </w:r>
      <w:proofErr w:type="gramStart"/>
      <w:r w:rsidRPr="00656EA4">
        <w:rPr>
          <w:rFonts w:eastAsia="MS PGothic" w:cstheme="minorHAnsi"/>
          <w:color w:val="17365D"/>
          <w:lang w:val="en-AU" w:eastAsia="ja-JP"/>
        </w:rPr>
        <w:t>its</w:t>
      </w:r>
      <w:proofErr w:type="gramEnd"/>
      <w:r w:rsidRPr="00656EA4">
        <w:rPr>
          <w:rFonts w:eastAsia="MS PGothic" w:cstheme="minorHAnsi"/>
          <w:color w:val="17365D"/>
          <w:lang w:val="en-AU" w:eastAsia="ja-JP"/>
        </w:rPr>
        <w:t xml:space="preserve"> newly appointed Under-Secretary General Michelle </w:t>
      </w:r>
      <w:proofErr w:type="spellStart"/>
      <w:r w:rsidRPr="00656EA4">
        <w:rPr>
          <w:rFonts w:eastAsia="MS PGothic" w:cstheme="minorHAnsi"/>
          <w:color w:val="17365D"/>
          <w:lang w:val="en-AU" w:eastAsia="ja-JP"/>
        </w:rPr>
        <w:t>Bachlelet</w:t>
      </w:r>
      <w:proofErr w:type="spellEnd"/>
      <w:r w:rsidRPr="00656EA4">
        <w:rPr>
          <w:rFonts w:eastAsia="MS PGothic" w:cstheme="minorHAnsi"/>
          <w:color w:val="17365D"/>
          <w:lang w:val="en-AU" w:eastAsia="ja-JP"/>
        </w:rPr>
        <w:t>, former President of Chile</w:t>
      </w:r>
      <w:r w:rsidRPr="00656EA4">
        <w:rPr>
          <w:rFonts w:eastAsia="MS PGothic" w:cstheme="minorHAnsi"/>
          <w:color w:val="17365D"/>
          <w:lang w:eastAsia="ja-JP"/>
        </w:rPr>
        <w:t>.</w:t>
      </w:r>
      <w:r w:rsidRPr="00656EA4">
        <w:rPr>
          <w:rFonts w:eastAsia="MS PGothic" w:cstheme="minorHAnsi"/>
          <w:color w:val="000000"/>
          <w:lang w:eastAsia="ja-JP"/>
        </w:rPr>
        <w:t xml:space="preserve"> </w:t>
      </w:r>
      <w:hyperlink r:id="rId12" w:history="1">
        <w:r w:rsidRPr="00656EA4">
          <w:rPr>
            <w:rFonts w:eastAsia="MS PGothic" w:cstheme="minorHAnsi"/>
            <w:color w:val="0000FF"/>
            <w:u w:val="single"/>
            <w:lang w:val="en-AU" w:eastAsia="ja-JP"/>
          </w:rPr>
          <w:t>http://www.unwomen.org/2010/09/former-chilean-president-to-head-new-high-profile-un-womens-agency/</w:t>
        </w:r>
      </w:hyperlink>
      <w:r w:rsidRPr="00656EA4">
        <w:rPr>
          <w:rFonts w:eastAsia="MS PGothic" w:cstheme="minorHAnsi"/>
          <w:color w:val="943634"/>
          <w:lang w:val="en-AU" w:eastAsia="ja-JP"/>
        </w:rPr>
        <w:t xml:space="preserve"> </w:t>
      </w:r>
    </w:p>
    <w:p w:rsidR="00656EA4" w:rsidRPr="00656EA4" w:rsidRDefault="00656EA4" w:rsidP="00656EA4">
      <w:pPr>
        <w:ind w:left="180" w:right="851"/>
        <w:rPr>
          <w:rFonts w:eastAsia="MS PGothic" w:cstheme="minorHAnsi"/>
          <w:color w:val="17365D"/>
          <w:lang w:eastAsia="ja-JP"/>
        </w:rPr>
      </w:pPr>
      <w:proofErr w:type="spellStart"/>
      <w:r w:rsidRPr="00656EA4">
        <w:rPr>
          <w:rFonts w:eastAsia="MS PGothic" w:cstheme="minorHAnsi"/>
          <w:color w:val="17365D"/>
          <w:lang w:eastAsia="ja-JP"/>
        </w:rPr>
        <w:t>Bachelet</w:t>
      </w:r>
      <w:proofErr w:type="spellEnd"/>
      <w:r w:rsidRPr="00656EA4">
        <w:rPr>
          <w:rFonts w:eastAsia="MS PGothic" w:cstheme="minorHAnsi"/>
          <w:color w:val="17365D"/>
          <w:lang w:eastAsia="ja-JP"/>
        </w:rPr>
        <w:t xml:space="preserve">, a </w:t>
      </w:r>
      <w:hyperlink r:id="rId13" w:tooltip="Pediatrics" w:history="1">
        <w:r w:rsidRPr="00656EA4">
          <w:rPr>
            <w:rFonts w:eastAsia="MS PGothic" w:cstheme="minorHAnsi"/>
            <w:color w:val="17365D"/>
            <w:lang w:eastAsia="ja-JP"/>
          </w:rPr>
          <w:t>pediatrician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 and </w:t>
      </w:r>
      <w:hyperlink r:id="rId14" w:tooltip="Epidemiologist" w:history="1">
        <w:r w:rsidRPr="00656EA4">
          <w:rPr>
            <w:rFonts w:eastAsia="MS PGothic" w:cstheme="minorHAnsi"/>
            <w:color w:val="17365D"/>
            <w:lang w:eastAsia="ja-JP"/>
          </w:rPr>
          <w:t>epidemiologist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 with studies in </w:t>
      </w:r>
      <w:hyperlink r:id="rId15" w:tooltip="Military strategy" w:history="1">
        <w:r w:rsidRPr="00656EA4">
          <w:rPr>
            <w:rFonts w:eastAsia="MS PGothic" w:cstheme="minorHAnsi"/>
            <w:color w:val="17365D"/>
            <w:lang w:eastAsia="ja-JP"/>
          </w:rPr>
          <w:t>military strategy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, also served as Chile’s Health Minister and Defense Minister. She is a mother of three &amp; speaks </w:t>
      </w:r>
      <w:hyperlink r:id="rId16" w:tooltip="Spanish language" w:history="1">
        <w:r w:rsidRPr="00656EA4">
          <w:rPr>
            <w:rFonts w:eastAsia="MS PGothic" w:cstheme="minorHAnsi"/>
            <w:color w:val="17365D"/>
            <w:lang w:eastAsia="ja-JP"/>
          </w:rPr>
          <w:t>Spanish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 (her </w:t>
      </w:r>
      <w:hyperlink r:id="rId17" w:tooltip="Native language" w:history="1">
        <w:r w:rsidRPr="00656EA4">
          <w:rPr>
            <w:rFonts w:eastAsia="MS PGothic" w:cstheme="minorHAnsi"/>
            <w:color w:val="17365D"/>
            <w:lang w:eastAsia="ja-JP"/>
          </w:rPr>
          <w:t>native language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), </w:t>
      </w:r>
      <w:hyperlink r:id="rId18" w:tooltip="English language" w:history="1">
        <w:r w:rsidRPr="00656EA4">
          <w:rPr>
            <w:rFonts w:eastAsia="MS PGothic" w:cstheme="minorHAnsi"/>
            <w:color w:val="17365D"/>
            <w:lang w:eastAsia="ja-JP"/>
          </w:rPr>
          <w:t>English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, </w:t>
      </w:r>
      <w:hyperlink r:id="rId19" w:tooltip="German language" w:history="1">
        <w:r w:rsidRPr="00656EA4">
          <w:rPr>
            <w:rFonts w:eastAsia="MS PGothic" w:cstheme="minorHAnsi"/>
            <w:color w:val="17365D"/>
            <w:lang w:eastAsia="ja-JP"/>
          </w:rPr>
          <w:t>German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, </w:t>
      </w:r>
      <w:hyperlink r:id="rId20" w:tooltip="Portuguese language" w:history="1">
        <w:r w:rsidRPr="00656EA4">
          <w:rPr>
            <w:rFonts w:eastAsia="MS PGothic" w:cstheme="minorHAnsi"/>
            <w:color w:val="17365D"/>
            <w:lang w:eastAsia="ja-JP"/>
          </w:rPr>
          <w:t>Portuguese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 and </w:t>
      </w:r>
      <w:hyperlink r:id="rId21" w:tooltip="French language" w:history="1">
        <w:r w:rsidRPr="00656EA4">
          <w:rPr>
            <w:rFonts w:eastAsia="MS PGothic" w:cstheme="minorHAnsi"/>
            <w:color w:val="17365D"/>
            <w:lang w:eastAsia="ja-JP"/>
          </w:rPr>
          <w:t>French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. </w:t>
      </w:r>
    </w:p>
    <w:p w:rsidR="00656EA4" w:rsidRPr="00656EA4" w:rsidRDefault="00656EA4" w:rsidP="00656EA4">
      <w:pPr>
        <w:ind w:left="180" w:right="851"/>
        <w:rPr>
          <w:rFonts w:eastAsia="MS PGothic" w:cstheme="minorHAnsi"/>
          <w:color w:val="000000"/>
          <w:lang w:eastAsia="ja-JP"/>
        </w:rPr>
      </w:pP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>New Membership Brochures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Autumn is Club membership recruiting time, and we have a new tool for you to use. The new District 12 membership brochure is ready; samples were </w:t>
      </w:r>
      <w:r w:rsidRPr="00656EA4">
        <w:rPr>
          <w:rFonts w:eastAsia="MS PGothic" w:cstheme="minorHAnsi"/>
          <w:color w:val="17365D"/>
          <w:lang w:val="en-AU" w:eastAsia="ja-JP"/>
        </w:rPr>
        <w:lastRenderedPageBreak/>
        <w:t xml:space="preserve">distributed at the Conference. </w:t>
      </w:r>
      <w:r w:rsidRPr="00656EA4">
        <w:rPr>
          <w:rFonts w:eastAsia="MS PGothic" w:cstheme="minorHAnsi"/>
          <w:b/>
          <w:bCs/>
          <w:color w:val="E36C0A"/>
          <w:lang w:val="en-AU" w:eastAsia="ja-JP"/>
        </w:rPr>
        <w:t>You can order a bundle of 50 for $15</w:t>
      </w:r>
      <w:r w:rsidRPr="00656EA4">
        <w:rPr>
          <w:rFonts w:eastAsia="MS PGothic" w:cstheme="minorHAnsi"/>
          <w:color w:val="17365D"/>
          <w:lang w:val="en-AU" w:eastAsia="ja-JP"/>
        </w:rPr>
        <w:t xml:space="preserve"> through your Area </w:t>
      </w:r>
      <w:proofErr w:type="gramStart"/>
      <w:r w:rsidRPr="00656EA4">
        <w:rPr>
          <w:rFonts w:eastAsia="MS PGothic" w:cstheme="minorHAnsi"/>
          <w:color w:val="17365D"/>
          <w:lang w:val="en-AU" w:eastAsia="ja-JP"/>
        </w:rPr>
        <w:t>Vice</w:t>
      </w:r>
      <w:proofErr w:type="gramEnd"/>
      <w:r w:rsidRPr="00656EA4">
        <w:rPr>
          <w:rFonts w:eastAsia="MS PGothic" w:cstheme="minorHAnsi"/>
          <w:color w:val="17365D"/>
          <w:lang w:val="en-AU" w:eastAsia="ja-JP"/>
        </w:rPr>
        <w:t xml:space="preserve"> Director: </w:t>
      </w:r>
    </w:p>
    <w:p w:rsidR="00656EA4" w:rsidRDefault="00656EA4" w:rsidP="00656EA4">
      <w:pPr>
        <w:ind w:left="180"/>
        <w:rPr>
          <w:rFonts w:eastAsia="MS PGothic" w:cstheme="minorHAnsi"/>
          <w:color w:val="17365D"/>
          <w:lang w:val="en-AU"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Area 1-Denise LaRue </w:t>
      </w:r>
    </w:p>
    <w:p w:rsidR="00656EA4" w:rsidRDefault="00656EA4" w:rsidP="00656EA4">
      <w:pPr>
        <w:ind w:left="180"/>
        <w:rPr>
          <w:rFonts w:eastAsia="MS PGothic" w:cstheme="minorHAnsi"/>
          <w:color w:val="17365D"/>
          <w:lang w:val="en-AU"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 Area 2-Heidi Lukowski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 Area 3-Debbie Squires</w:t>
      </w:r>
      <w:r w:rsidR="009558F9">
        <w:rPr>
          <w:rFonts w:eastAsia="MS PGothic" w:cstheme="minorHAnsi"/>
          <w:color w:val="17365D"/>
          <w:lang w:val="en-AU" w:eastAsia="ja-JP"/>
        </w:rPr>
        <w:t>,</w:t>
      </w:r>
      <w:r w:rsidRPr="00656EA4">
        <w:rPr>
          <w:rFonts w:eastAsia="MS PGothic" w:cstheme="minorHAnsi"/>
          <w:color w:val="17365D"/>
          <w:lang w:val="en-AU" w:eastAsia="ja-JP"/>
        </w:rPr>
        <w:t xml:space="preserve"> and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proofErr w:type="gramStart"/>
      <w:r w:rsidRPr="00656EA4">
        <w:rPr>
          <w:rFonts w:eastAsia="MS PGothic" w:cstheme="minorHAnsi"/>
          <w:color w:val="17365D"/>
          <w:lang w:val="en-AU" w:eastAsia="ja-JP"/>
        </w:rPr>
        <w:t>Area 4-Nancy Gerlock.</w:t>
      </w:r>
      <w:proofErr w:type="gramEnd"/>
      <w:r w:rsidRPr="00656EA4">
        <w:rPr>
          <w:rFonts w:eastAsia="MS PGothic" w:cstheme="minorHAnsi"/>
          <w:color w:val="17365D"/>
          <w:lang w:val="en-AU" w:eastAsia="ja-JP"/>
        </w:rPr>
        <w:t xml:space="preserve"> </w:t>
      </w:r>
    </w:p>
    <w:p w:rsidR="00656EA4" w:rsidRDefault="00656EA4" w:rsidP="00656EA4">
      <w:pPr>
        <w:ind w:left="360" w:right="720"/>
        <w:rPr>
          <w:rFonts w:eastAsia="MS PGothic" w:cstheme="minorHAnsi"/>
          <w:color w:val="17365D"/>
          <w:sz w:val="20"/>
          <w:szCs w:val="20"/>
          <w:lang w:val="en-AU" w:eastAsia="ja-JP"/>
        </w:rPr>
      </w:pPr>
      <w:r w:rsidRPr="00656EA4">
        <w:rPr>
          <w:rFonts w:eastAsia="MS PGothic" w:cstheme="minorHAnsi"/>
          <w:color w:val="17365D"/>
          <w:sz w:val="20"/>
          <w:szCs w:val="20"/>
          <w:lang w:val="en-AU" w:eastAsia="ja-JP"/>
        </w:rPr>
        <w:t>(There were some typos in the first batch, but we’ve already sold out of those and are reordering, so those 3 little annoyances will be fixed on the second batch.)</w:t>
      </w:r>
    </w:p>
    <w:p w:rsidR="00656EA4" w:rsidRPr="00656EA4" w:rsidRDefault="00656EA4" w:rsidP="00656EA4">
      <w:pPr>
        <w:ind w:left="360" w:right="720"/>
        <w:rPr>
          <w:rFonts w:eastAsia="MS PGothic" w:cstheme="minorHAnsi"/>
          <w:color w:val="000000"/>
          <w:sz w:val="16"/>
          <w:szCs w:val="16"/>
          <w:lang w:eastAsia="ja-JP"/>
        </w:rPr>
      </w:pP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>Ordering more D12 Directories</w:t>
      </w:r>
    </w:p>
    <w:p w:rsidR="00656EA4" w:rsidRDefault="00656EA4" w:rsidP="00656EA4">
      <w:pPr>
        <w:ind w:left="180"/>
        <w:rPr>
          <w:rFonts w:eastAsia="MS PGothic" w:cstheme="minorHAnsi"/>
          <w:color w:val="17365D"/>
          <w:lang w:val="en-AU"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We may be becoming more &amp; more ‘wireless’, but the </w:t>
      </w:r>
      <w:r w:rsidRPr="00656EA4">
        <w:rPr>
          <w:rFonts w:eastAsia="MS PGothic" w:cstheme="minorHAnsi"/>
          <w:b/>
          <w:bCs/>
          <w:i/>
          <w:iCs/>
          <w:color w:val="17365D"/>
          <w:lang w:val="en-AU" w:eastAsia="ja-JP"/>
        </w:rPr>
        <w:t>D12 Directory</w:t>
      </w:r>
      <w:r w:rsidRPr="00656EA4">
        <w:rPr>
          <w:rFonts w:eastAsia="MS PGothic" w:cstheme="minorHAnsi"/>
          <w:color w:val="17365D"/>
          <w:lang w:val="en-AU" w:eastAsia="ja-JP"/>
        </w:rPr>
        <w:t xml:space="preserve"> is one of those ‘old friends’ that is so comfortable we’ll probably always want her around. Help your Club Board to see the bigger (District) picture by getting some extra Directories. </w:t>
      </w:r>
      <w:r w:rsidRPr="00656EA4">
        <w:rPr>
          <w:rFonts w:eastAsia="MS PGothic" w:cstheme="minorHAnsi"/>
          <w:b/>
          <w:bCs/>
          <w:color w:val="E36C0A"/>
          <w:lang w:val="en-AU" w:eastAsia="ja-JP"/>
        </w:rPr>
        <w:t>Contact Anita Zastrow</w:t>
      </w:r>
      <w:r w:rsidRPr="00656EA4">
        <w:rPr>
          <w:rFonts w:eastAsia="MS PGothic" w:cstheme="minorHAnsi"/>
          <w:color w:val="17365D"/>
          <w:lang w:val="en-AU" w:eastAsia="ja-JP"/>
        </w:rPr>
        <w:t xml:space="preserve"> to order them.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sz w:val="16"/>
          <w:szCs w:val="16"/>
          <w:lang w:eastAsia="ja-JP"/>
        </w:rPr>
      </w:pPr>
      <w:r w:rsidRPr="00656EA4">
        <w:rPr>
          <w:rFonts w:eastAsia="MS PGothic" w:cstheme="minorHAnsi"/>
          <w:color w:val="17365D"/>
          <w:lang w:val="en-AU" w:eastAsia="ja-JP"/>
        </w:rPr>
        <w:t xml:space="preserve"> </w:t>
      </w:r>
    </w:p>
    <w:p w:rsidR="00945464" w:rsidRDefault="00656EA4" w:rsidP="00656EA4">
      <w:pPr>
        <w:ind w:left="180"/>
        <w:rPr>
          <w:rFonts w:eastAsia="MS PGothic" w:cstheme="minorHAnsi"/>
          <w:color w:val="17365D"/>
          <w:lang w:val="en-AU"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>Action Photo Contest &amp; ‘Share Your Story’</w:t>
      </w:r>
      <w:r w:rsidRPr="00656EA4">
        <w:rPr>
          <w:rFonts w:eastAsia="MS PGothic" w:cstheme="minorHAnsi"/>
          <w:color w:val="17365D"/>
          <w:lang w:val="en-AU" w:eastAsia="ja-JP"/>
        </w:rPr>
        <w:t xml:space="preserve">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i/>
          <w:iCs/>
          <w:color w:val="E36C0A"/>
          <w:lang w:eastAsia="ja-JP"/>
        </w:rPr>
        <w:t>ACTION:</w:t>
      </w:r>
      <w:r w:rsidRPr="00656EA4">
        <w:rPr>
          <w:rFonts w:eastAsia="MS PGothic" w:cstheme="minorHAnsi"/>
          <w:color w:val="17365D"/>
          <w:lang w:eastAsia="ja-JP"/>
        </w:rPr>
        <w:t xml:space="preserve"> </w:t>
      </w:r>
      <w:r w:rsidRPr="00656EA4">
        <w:rPr>
          <w:rFonts w:eastAsia="MS PGothic" w:cstheme="minorHAnsi"/>
          <w:b/>
          <w:bCs/>
          <w:i/>
          <w:iCs/>
          <w:color w:val="E36C0A"/>
          <w:lang w:eastAsia="ja-JP"/>
        </w:rPr>
        <w:t xml:space="preserve">Submit your club’s Zonta Action photos to Susie Nulty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District 12 is sponsoring an Action Photo Contest because in a world of many languages, we need pictures to tell our </w:t>
      </w:r>
      <w:proofErr w:type="gramStart"/>
      <w:r w:rsidRPr="00656EA4">
        <w:rPr>
          <w:rFonts w:eastAsia="MS PGothic" w:cstheme="minorHAnsi"/>
          <w:color w:val="284D98"/>
          <w:lang w:val="en-AU" w:eastAsia="ja-JP"/>
        </w:rPr>
        <w:t>story .</w:t>
      </w:r>
      <w:proofErr w:type="gramEnd"/>
      <w:r w:rsidRPr="00656EA4">
        <w:rPr>
          <w:rFonts w:eastAsia="MS PGothic" w:cstheme="minorHAnsi"/>
          <w:color w:val="284D98"/>
          <w:lang w:val="en-AU" w:eastAsia="ja-JP"/>
        </w:rPr>
        <w:t xml:space="preserve"> For the contest, please send photos showing recent action regarding what your Zonta Club does &amp; who it helps. </w:t>
      </w:r>
    </w:p>
    <w:p w:rsidR="00656EA4" w:rsidRPr="00656EA4" w:rsidRDefault="00656EA4" w:rsidP="00656EA4">
      <w:pPr>
        <w:ind w:left="36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Label each photo with--</w:t>
      </w:r>
    </w:p>
    <w:p w:rsidR="00656EA4" w:rsidRPr="00656EA4" w:rsidRDefault="00656EA4" w:rsidP="00656EA4">
      <w:pPr>
        <w:ind w:left="36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● Name of your club</w:t>
      </w:r>
    </w:p>
    <w:p w:rsidR="00656EA4" w:rsidRDefault="00656EA4" w:rsidP="00656EA4">
      <w:pPr>
        <w:ind w:left="360"/>
        <w:rPr>
          <w:rFonts w:eastAsia="MS PGothic" w:cstheme="minorHAnsi"/>
          <w:color w:val="284D98"/>
          <w:lang w:val="en-AU"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● </w:t>
      </w:r>
      <w:proofErr w:type="gramStart"/>
      <w:r w:rsidRPr="00656EA4">
        <w:rPr>
          <w:rFonts w:eastAsia="MS PGothic" w:cstheme="minorHAnsi"/>
          <w:color w:val="284D98"/>
          <w:lang w:val="en-AU" w:eastAsia="ja-JP"/>
        </w:rPr>
        <w:t>What</w:t>
      </w:r>
      <w:proofErr w:type="gramEnd"/>
      <w:r w:rsidRPr="00656EA4">
        <w:rPr>
          <w:rFonts w:eastAsia="MS PGothic" w:cstheme="minorHAnsi"/>
          <w:color w:val="284D98"/>
          <w:lang w:val="en-AU" w:eastAsia="ja-JP"/>
        </w:rPr>
        <w:t xml:space="preserve"> photo is showing, where, when</w:t>
      </w:r>
    </w:p>
    <w:p w:rsidR="00656EA4" w:rsidRPr="00656EA4" w:rsidRDefault="00656EA4" w:rsidP="0094546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Send no more than 5 submissions (photos) per club*. </w:t>
      </w:r>
      <w:r w:rsidR="00945464">
        <w:rPr>
          <w:rFonts w:eastAsia="MS PGothic" w:cstheme="minorHAnsi"/>
          <w:color w:val="284D98"/>
          <w:lang w:val="en-AU" w:eastAsia="ja-JP"/>
        </w:rPr>
        <w:t xml:space="preserve"> </w:t>
      </w:r>
      <w:r w:rsidRPr="00656EA4">
        <w:rPr>
          <w:rFonts w:eastAsia="MS PGothic" w:cstheme="minorHAnsi"/>
          <w:color w:val="284D98"/>
          <w:lang w:val="en-AU" w:eastAsia="ja-JP"/>
        </w:rPr>
        <w:t>At least one photo from each club is requested.</w:t>
      </w:r>
    </w:p>
    <w:p w:rsidR="00945464" w:rsidRDefault="00656EA4" w:rsidP="00945464">
      <w:pPr>
        <w:ind w:left="180"/>
        <w:rPr>
          <w:rFonts w:eastAsia="MS PGothic" w:cstheme="minorHAnsi"/>
          <w:color w:val="000000"/>
          <w:lang w:val="en-AU"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We will keep competition going until December 31, 2010, or until we have submissions from over half of our clubs (11). Photos will be used for D12 website and Newsletter. A panel of judges will judge on how well the photo tells </w:t>
      </w:r>
      <w:proofErr w:type="spellStart"/>
      <w:r w:rsidRPr="00656EA4">
        <w:rPr>
          <w:rFonts w:eastAsia="MS PGothic" w:cstheme="minorHAnsi"/>
          <w:color w:val="284D98"/>
          <w:lang w:val="en-AU" w:eastAsia="ja-JP"/>
        </w:rPr>
        <w:t>Zonta’s</w:t>
      </w:r>
      <w:proofErr w:type="spellEnd"/>
      <w:r w:rsidRPr="00656EA4">
        <w:rPr>
          <w:rFonts w:eastAsia="MS PGothic" w:cstheme="minorHAnsi"/>
          <w:color w:val="284D98"/>
          <w:lang w:val="en-AU" w:eastAsia="ja-JP"/>
        </w:rPr>
        <w:t xml:space="preserve"> story + artistic &amp; technical quality. Cash ($75, $50, $25) &amp; other Prizes will be awarded.</w:t>
      </w:r>
      <w:r w:rsidR="00945464">
        <w:rPr>
          <w:rFonts w:eastAsia="MS PGothic" w:cstheme="minorHAnsi"/>
          <w:color w:val="000000"/>
          <w:lang w:val="en-AU" w:eastAsia="ja-JP"/>
        </w:rPr>
        <w:t xml:space="preserve"> </w:t>
      </w:r>
    </w:p>
    <w:p w:rsidR="00656EA4" w:rsidRPr="00656EA4" w:rsidRDefault="00656EA4" w:rsidP="00945464">
      <w:pPr>
        <w:ind w:left="180"/>
        <w:rPr>
          <w:rFonts w:eastAsia="MS PGothic" w:cstheme="minorHAnsi"/>
          <w:color w:val="000000"/>
          <w:sz w:val="20"/>
          <w:szCs w:val="20"/>
          <w:lang w:eastAsia="ja-JP"/>
        </w:rPr>
      </w:pPr>
      <w:r w:rsidRPr="00656EA4">
        <w:rPr>
          <w:rFonts w:eastAsia="MS PGothic" w:cstheme="minorHAnsi"/>
          <w:color w:val="284D98"/>
          <w:sz w:val="20"/>
          <w:szCs w:val="20"/>
          <w:lang w:val="en-AU" w:eastAsia="ja-JP"/>
        </w:rPr>
        <w:t>(*If you have other pictures that you think would be useful for the website &amp; newsletter, please send them also and note they are not for the competition.)</w:t>
      </w:r>
    </w:p>
    <w:p w:rsidR="00656EA4" w:rsidRDefault="00656EA4" w:rsidP="00656EA4">
      <w:pPr>
        <w:ind w:left="180"/>
        <w:rPr>
          <w:rFonts w:eastAsia="MS PGothic" w:cstheme="minorHAnsi"/>
          <w:color w:val="284D98"/>
          <w:lang w:val="en-AU" w:eastAsia="ja-JP"/>
        </w:rPr>
      </w:pPr>
      <w:r w:rsidRPr="00656EA4">
        <w:rPr>
          <w:rFonts w:eastAsia="MS PGothic" w:cstheme="minorHAnsi"/>
          <w:color w:val="17365D"/>
          <w:lang w:eastAsia="ja-JP"/>
        </w:rPr>
        <w:t>‘</w:t>
      </w:r>
      <w:r w:rsidRPr="00656EA4">
        <w:rPr>
          <w:rFonts w:eastAsia="MS PGothic" w:cstheme="minorHAnsi"/>
          <w:color w:val="284D98"/>
          <w:lang w:val="en-AU" w:eastAsia="ja-JP"/>
        </w:rPr>
        <w:t>Share Your Story’ is on the</w:t>
      </w:r>
      <w:r w:rsidRPr="00656EA4">
        <w:rPr>
          <w:rFonts w:eastAsia="MS PGothic" w:cstheme="minorHAnsi"/>
          <w:color w:val="17365D"/>
          <w:lang w:val="en-AU" w:eastAsia="ja-JP"/>
        </w:rPr>
        <w:t xml:space="preserve"> </w:t>
      </w:r>
      <w:hyperlink r:id="rId22" w:history="1">
        <w:r w:rsidRPr="00656EA4">
          <w:rPr>
            <w:rFonts w:eastAsia="MS PGothic" w:cstheme="minorHAnsi"/>
            <w:color w:val="0000FF"/>
            <w:u w:val="single"/>
            <w:lang w:eastAsia="ja-JP"/>
          </w:rPr>
          <w:t>www.zonta.org</w:t>
        </w:r>
      </w:hyperlink>
      <w:r w:rsidRPr="00656EA4">
        <w:rPr>
          <w:rFonts w:eastAsia="MS PGothic" w:cstheme="minorHAnsi"/>
          <w:color w:val="17365D"/>
          <w:lang w:eastAsia="ja-JP"/>
        </w:rPr>
        <w:t xml:space="preserve"> </w:t>
      </w:r>
      <w:r w:rsidRPr="00656EA4">
        <w:rPr>
          <w:rFonts w:eastAsia="MS PGothic" w:cstheme="minorHAnsi"/>
          <w:color w:val="284D98"/>
          <w:lang w:val="en-AU" w:eastAsia="ja-JP"/>
        </w:rPr>
        <w:t xml:space="preserve">website. It’s easy to write a short paragraph about something cool your club has done, click the submit button, and have it seen by </w:t>
      </w:r>
      <w:proofErr w:type="spellStart"/>
      <w:r w:rsidRPr="00656EA4">
        <w:rPr>
          <w:rFonts w:eastAsia="MS PGothic" w:cstheme="minorHAnsi"/>
          <w:color w:val="284D98"/>
          <w:lang w:val="en-AU" w:eastAsia="ja-JP"/>
        </w:rPr>
        <w:t>Zontians</w:t>
      </w:r>
      <w:proofErr w:type="spellEnd"/>
      <w:r w:rsidRPr="00656EA4">
        <w:rPr>
          <w:rFonts w:eastAsia="MS PGothic" w:cstheme="minorHAnsi"/>
          <w:color w:val="284D98"/>
          <w:lang w:val="en-AU" w:eastAsia="ja-JP"/>
        </w:rPr>
        <w:t xml:space="preserve"> all over the world. Try it, you’ll like it!</w:t>
      </w:r>
    </w:p>
    <w:p w:rsidR="00945464" w:rsidRPr="00656EA4" w:rsidRDefault="00945464" w:rsidP="00656EA4">
      <w:pPr>
        <w:ind w:left="180"/>
        <w:rPr>
          <w:rFonts w:eastAsia="MS PGothic" w:cstheme="minorHAnsi"/>
          <w:color w:val="000000"/>
          <w:sz w:val="16"/>
          <w:szCs w:val="16"/>
          <w:lang w:eastAsia="ja-JP"/>
        </w:rPr>
      </w:pPr>
    </w:p>
    <w:p w:rsidR="00945464" w:rsidRDefault="00656EA4" w:rsidP="00656EA4">
      <w:pPr>
        <w:ind w:left="180"/>
        <w:rPr>
          <w:rFonts w:eastAsia="MS PGothic" w:cstheme="minorHAnsi"/>
          <w:b/>
          <w:bCs/>
          <w:color w:val="943634"/>
          <w:lang w:val="en-AU" w:eastAsia="ja-JP"/>
        </w:rPr>
      </w:pPr>
      <w:r w:rsidRPr="00656EA4">
        <w:rPr>
          <w:rFonts w:eastAsia="MS PGothic" w:cstheme="minorHAnsi"/>
          <w:b/>
          <w:bCs/>
          <w:color w:val="943634"/>
          <w:u w:val="single"/>
          <w:lang w:val="en-AU" w:eastAsia="ja-JP"/>
        </w:rPr>
        <w:t>Conference Follow-up &amp; Communication from your District Board</w:t>
      </w:r>
      <w:r w:rsidRPr="00656EA4">
        <w:rPr>
          <w:rFonts w:eastAsia="MS PGothic" w:cstheme="minorHAnsi"/>
          <w:b/>
          <w:bCs/>
          <w:color w:val="943634"/>
          <w:lang w:val="en-AU" w:eastAsia="ja-JP"/>
        </w:rPr>
        <w:t xml:space="preserve"> </w:t>
      </w:r>
    </w:p>
    <w:p w:rsidR="00656EA4" w:rsidRPr="00656EA4" w:rsidRDefault="00656EA4" w:rsidP="00656EA4">
      <w:pPr>
        <w:ind w:left="180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i/>
          <w:iCs/>
          <w:color w:val="E36C0A"/>
          <w:lang w:eastAsia="ja-JP"/>
        </w:rPr>
        <w:t>ACTION: Discuss with your Board re requesting technical assistance.</w:t>
      </w:r>
    </w:p>
    <w:p w:rsidR="00656EA4" w:rsidRPr="00656EA4" w:rsidRDefault="00656EA4" w:rsidP="00945464">
      <w:pPr>
        <w:ind w:left="187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It’s a bird, it’s a </w:t>
      </w:r>
      <w:proofErr w:type="gramStart"/>
      <w:r w:rsidRPr="00656EA4">
        <w:rPr>
          <w:rFonts w:eastAsia="MS PGothic" w:cstheme="minorHAnsi"/>
          <w:color w:val="284D98"/>
          <w:lang w:val="en-AU" w:eastAsia="ja-JP"/>
        </w:rPr>
        <w:t>plane, ...it’s</w:t>
      </w:r>
      <w:proofErr w:type="gramEnd"/>
      <w:r w:rsidRPr="00656EA4">
        <w:rPr>
          <w:rFonts w:eastAsia="MS PGothic" w:cstheme="minorHAnsi"/>
          <w:color w:val="284D98"/>
          <w:lang w:val="en-AU" w:eastAsia="ja-JP"/>
        </w:rPr>
        <w:t xml:space="preserve"> </w:t>
      </w:r>
      <w:proofErr w:type="spellStart"/>
      <w:r w:rsidRPr="00656EA4">
        <w:rPr>
          <w:rFonts w:eastAsia="MS PGothic" w:cstheme="minorHAnsi"/>
          <w:color w:val="284D98"/>
          <w:lang w:val="en-AU" w:eastAsia="ja-JP"/>
        </w:rPr>
        <w:t>Zuperwoman</w:t>
      </w:r>
      <w:proofErr w:type="spellEnd"/>
      <w:r w:rsidRPr="00656EA4">
        <w:rPr>
          <w:rFonts w:eastAsia="MS PGothic" w:cstheme="minorHAnsi"/>
          <w:color w:val="284D98"/>
          <w:lang w:val="en-AU" w:eastAsia="ja-JP"/>
        </w:rPr>
        <w:t>! Not only will we be continually adding information to the D12 website</w:t>
      </w:r>
      <w:proofErr w:type="gramStart"/>
      <w:r w:rsidRPr="00656EA4">
        <w:rPr>
          <w:rFonts w:eastAsia="MS PGothic" w:cstheme="minorHAnsi"/>
          <w:color w:val="284D98"/>
          <w:lang w:val="en-AU" w:eastAsia="ja-JP"/>
        </w:rPr>
        <w:t>...</w:t>
      </w:r>
      <w:r w:rsidRPr="00656EA4">
        <w:rPr>
          <w:rFonts w:eastAsia="MS PGothic" w:cstheme="minorHAnsi"/>
          <w:color w:val="000000"/>
          <w:lang w:val="en-AU" w:eastAsia="ja-JP"/>
        </w:rPr>
        <w:t xml:space="preserve"> </w:t>
      </w:r>
      <w:proofErr w:type="gramEnd"/>
      <w:r w:rsidRPr="00656EA4">
        <w:rPr>
          <w:rFonts w:eastAsia="MS PGothic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904875"/>
            <wp:effectExtent l="19050" t="0" r="9525" b="0"/>
            <wp:wrapSquare wrapText="bothSides"/>
            <wp:docPr id="3" name="Picture 3" descr="superman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man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EA4">
        <w:rPr>
          <w:rFonts w:eastAsia="MS PGothic" w:cstheme="minorHAnsi"/>
          <w:color w:val="284D98"/>
          <w:lang w:val="en-AU" w:eastAsia="ja-JP"/>
        </w:rPr>
        <w:t xml:space="preserve">. In addition, your </w:t>
      </w:r>
      <w:proofErr w:type="spellStart"/>
      <w:r w:rsidRPr="00656EA4">
        <w:rPr>
          <w:rFonts w:eastAsia="MS PGothic" w:cstheme="minorHAnsi"/>
          <w:color w:val="284D98"/>
          <w:lang w:val="en-AU" w:eastAsia="ja-JP"/>
        </w:rPr>
        <w:t>Zuped</w:t>
      </w:r>
      <w:proofErr w:type="spellEnd"/>
      <w:r w:rsidRPr="00656EA4">
        <w:rPr>
          <w:rFonts w:eastAsia="MS PGothic" w:cstheme="minorHAnsi"/>
          <w:color w:val="284D98"/>
          <w:lang w:val="en-AU" w:eastAsia="ja-JP"/>
        </w:rPr>
        <w:t xml:space="preserve">-up District Board members will be forming technical assistance teams to help your club address the challenges you face. </w:t>
      </w:r>
    </w:p>
    <w:p w:rsidR="00656EA4" w:rsidRPr="00656EA4" w:rsidRDefault="00656EA4" w:rsidP="00656EA4">
      <w:pPr>
        <w:ind w:left="187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b/>
          <w:bCs/>
          <w:color w:val="284D98"/>
          <w:lang w:val="en-AU" w:eastAsia="ja-JP"/>
        </w:rPr>
        <w:t>Ask us,</w:t>
      </w:r>
      <w:r w:rsidRPr="00656EA4">
        <w:rPr>
          <w:rFonts w:eastAsia="MS PGothic" w:cstheme="minorHAnsi"/>
          <w:color w:val="284D98"/>
          <w:lang w:val="en-AU" w:eastAsia="ja-JP"/>
        </w:rPr>
        <w:t xml:space="preserve"> and we will come </w:t>
      </w:r>
      <w:r w:rsidRPr="00656EA4">
        <w:rPr>
          <w:rFonts w:eastAsia="MS PGothic" w:cstheme="minorHAnsi"/>
          <w:i/>
          <w:iCs/>
          <w:color w:val="284D98"/>
          <w:u w:val="single"/>
          <w:lang w:val="en-AU" w:eastAsia="ja-JP"/>
        </w:rPr>
        <w:t>to you</w:t>
      </w:r>
      <w:r w:rsidRPr="00656EA4">
        <w:rPr>
          <w:rFonts w:eastAsia="MS PGothic" w:cstheme="minorHAnsi"/>
          <w:i/>
          <w:iCs/>
          <w:color w:val="284D98"/>
          <w:lang w:val="en-AU" w:eastAsia="ja-JP"/>
        </w:rPr>
        <w:t xml:space="preserve">. </w:t>
      </w:r>
      <w:r w:rsidRPr="00656EA4">
        <w:rPr>
          <w:rFonts w:eastAsia="MS PGothic" w:cstheme="minorHAnsi"/>
          <w:color w:val="284D98"/>
          <w:lang w:val="en-AU" w:eastAsia="ja-JP"/>
        </w:rPr>
        <w:t>(Unlike Superman, we don’t have extrasensory hearing.) We may even show up in uniform (this you won’t want to miss...).</w:t>
      </w:r>
    </w:p>
    <w:p w:rsidR="00945464" w:rsidRDefault="00945464" w:rsidP="00656EA4">
      <w:pPr>
        <w:spacing w:line="276" w:lineRule="auto"/>
        <w:ind w:left="180" w:right="851"/>
        <w:rPr>
          <w:rFonts w:eastAsia="MS PGothic" w:cstheme="minorHAnsi"/>
          <w:color w:val="284D98"/>
          <w:lang w:val="en-AU" w:eastAsia="ja-JP"/>
        </w:rPr>
      </w:pPr>
    </w:p>
    <w:p w:rsidR="00656EA4" w:rsidRPr="00656EA4" w:rsidRDefault="00656EA4" w:rsidP="00656EA4">
      <w:pPr>
        <w:spacing w:line="276" w:lineRule="auto"/>
        <w:ind w:left="180" w:right="851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 xml:space="preserve">Lastly, these </w:t>
      </w:r>
      <w:proofErr w:type="spellStart"/>
      <w:r w:rsidRPr="00656EA4">
        <w:rPr>
          <w:rFonts w:eastAsia="MS PGothic" w:cstheme="minorHAnsi"/>
          <w:color w:val="284D98"/>
          <w:lang w:val="en-AU" w:eastAsia="ja-JP"/>
        </w:rPr>
        <w:t>GovnrGrams</w:t>
      </w:r>
      <w:proofErr w:type="spellEnd"/>
      <w:r w:rsidRPr="00656EA4">
        <w:rPr>
          <w:rFonts w:eastAsia="MS PGothic" w:cstheme="minorHAnsi"/>
          <w:color w:val="284D98"/>
          <w:lang w:val="en-AU" w:eastAsia="ja-JP"/>
        </w:rPr>
        <w:t xml:space="preserve"> are meant to keep you informed &amp; meeting your responsibilities as a Club President. You may also wish to share them with your Club Board. They are not meant to be sent out to all </w:t>
      </w:r>
      <w:proofErr w:type="spellStart"/>
      <w:r w:rsidRPr="00656EA4">
        <w:rPr>
          <w:rFonts w:eastAsia="MS PGothic" w:cstheme="minorHAnsi"/>
          <w:color w:val="284D98"/>
          <w:lang w:val="en-AU" w:eastAsia="ja-JP"/>
        </w:rPr>
        <w:t>Zontians</w:t>
      </w:r>
      <w:proofErr w:type="spellEnd"/>
      <w:r w:rsidRPr="00656EA4">
        <w:rPr>
          <w:rFonts w:eastAsia="MS PGothic" w:cstheme="minorHAnsi"/>
          <w:color w:val="284D98"/>
          <w:lang w:val="en-AU" w:eastAsia="ja-JP"/>
        </w:rPr>
        <w:t>, although you may wish to cut &amp; paste excerpts for your newsletter. Ensure that you are in contact with your Area Director; the biggest part of her job is to help you be a successful President.</w:t>
      </w:r>
    </w:p>
    <w:p w:rsidR="00945464" w:rsidRPr="00945464" w:rsidRDefault="00945464" w:rsidP="00945464">
      <w:pPr>
        <w:ind w:left="187" w:right="850"/>
        <w:rPr>
          <w:rFonts w:eastAsia="MS PGothic" w:cstheme="minorHAnsi"/>
          <w:color w:val="284D98"/>
          <w:sz w:val="16"/>
          <w:szCs w:val="16"/>
          <w:lang w:val="en-AU" w:eastAsia="ja-JP"/>
        </w:rPr>
      </w:pPr>
    </w:p>
    <w:p w:rsidR="00656EA4" w:rsidRPr="00656EA4" w:rsidRDefault="00656EA4" w:rsidP="00656EA4">
      <w:pPr>
        <w:spacing w:line="276" w:lineRule="auto"/>
        <w:ind w:left="180" w:right="851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Best regards,</w:t>
      </w:r>
    </w:p>
    <w:p w:rsidR="00656EA4" w:rsidRPr="00656EA4" w:rsidRDefault="00656EA4" w:rsidP="00656EA4">
      <w:pPr>
        <w:spacing w:line="276" w:lineRule="auto"/>
        <w:ind w:left="180" w:right="851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--Kay Meyer</w:t>
      </w:r>
    </w:p>
    <w:p w:rsidR="00656EA4" w:rsidRPr="00656EA4" w:rsidRDefault="00656EA4" w:rsidP="00656EA4">
      <w:pPr>
        <w:spacing w:line="276" w:lineRule="auto"/>
        <w:ind w:left="180" w:right="851"/>
        <w:rPr>
          <w:rFonts w:eastAsia="MS PGothic" w:cstheme="minorHAnsi"/>
          <w:color w:val="000000"/>
          <w:lang w:eastAsia="ja-JP"/>
        </w:rPr>
      </w:pPr>
      <w:r w:rsidRPr="00656EA4">
        <w:rPr>
          <w:rFonts w:eastAsia="MS PGothic" w:cstheme="minorHAnsi"/>
          <w:color w:val="284D98"/>
          <w:lang w:val="en-AU" w:eastAsia="ja-JP"/>
        </w:rPr>
        <w:t>Your District 12 Governor</w:t>
      </w:r>
    </w:p>
    <w:p w:rsidR="00336B31" w:rsidRPr="00656EA4" w:rsidRDefault="00336B31">
      <w:pPr>
        <w:rPr>
          <w:rFonts w:cstheme="minorHAnsi"/>
        </w:rPr>
      </w:pPr>
    </w:p>
    <w:sectPr w:rsidR="00336B31" w:rsidRPr="00656EA4" w:rsidSect="00656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92"/>
    <w:multiLevelType w:val="hybridMultilevel"/>
    <w:tmpl w:val="1B8ABD7E"/>
    <w:lvl w:ilvl="0" w:tplc="8D42882A">
      <w:start w:val="1"/>
      <w:numFmt w:val="bullet"/>
      <w:lvlText w:val="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602781"/>
    <w:multiLevelType w:val="hybridMultilevel"/>
    <w:tmpl w:val="7FCE622C"/>
    <w:lvl w:ilvl="0" w:tplc="A118BF02">
      <w:start w:val="1"/>
      <w:numFmt w:val="bullet"/>
      <w:lvlText w:val=""/>
      <w:lvlJc w:val="left"/>
      <w:pPr>
        <w:ind w:left="153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756352C"/>
    <w:multiLevelType w:val="hybridMultilevel"/>
    <w:tmpl w:val="3ACC06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EA4"/>
    <w:rsid w:val="00336B31"/>
    <w:rsid w:val="0062629A"/>
    <w:rsid w:val="00656EA4"/>
    <w:rsid w:val="00717648"/>
    <w:rsid w:val="00945464"/>
    <w:rsid w:val="0095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EA4"/>
    <w:pPr>
      <w:spacing w:after="200" w:line="276" w:lineRule="auto"/>
      <w:ind w:left="720"/>
    </w:pPr>
    <w:rPr>
      <w:rFonts w:ascii="Calibri" w:eastAsia="MS PGothic" w:hAnsi="Calibri" w:cs="Calibri"/>
      <w:color w:val="000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990.pdf" TargetMode="External"/><Relationship Id="rId13" Type="http://schemas.openxmlformats.org/officeDocument/2006/relationships/hyperlink" Target="http://en.wikipedia.org/wiki/Pediatrics" TargetMode="External"/><Relationship Id="rId18" Type="http://schemas.openxmlformats.org/officeDocument/2006/relationships/hyperlink" Target="http://en.wikipedia.org/wiki/English_langua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rench_language" TargetMode="External"/><Relationship Id="rId7" Type="http://schemas.openxmlformats.org/officeDocument/2006/relationships/hyperlink" Target="http://www.irs.gov/charities/article/0,,id=169250,00.html" TargetMode="External"/><Relationship Id="rId12" Type="http://schemas.openxmlformats.org/officeDocument/2006/relationships/hyperlink" Target="http://www.unwomen.org/2010/09/former-chilean-president-to-head-new-high-profile-un-womens-agency/" TargetMode="External"/><Relationship Id="rId17" Type="http://schemas.openxmlformats.org/officeDocument/2006/relationships/hyperlink" Target="http://en.wikipedia.org/wiki/Native_languag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Spanish_language" TargetMode="External"/><Relationship Id="rId20" Type="http://schemas.openxmlformats.org/officeDocument/2006/relationships/hyperlink" Target="http://en.wikipedia.org/wiki/Portuguese_language" TargetMode="External"/><Relationship Id="rId1" Type="http://schemas.openxmlformats.org/officeDocument/2006/relationships/numbering" Target="numbering.xml"/><Relationship Id="rId6" Type="http://schemas.openxmlformats.org/officeDocument/2006/relationships/image" Target="cid:part1.06040506.06040408@pie.midco.net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Military_strategy" TargetMode="External"/><Relationship Id="rId23" Type="http://schemas.openxmlformats.org/officeDocument/2006/relationships/hyperlink" Target="http://www.revolutionmyspace.com/image-code-3/superman" TargetMode="External"/><Relationship Id="rId10" Type="http://schemas.openxmlformats.org/officeDocument/2006/relationships/hyperlink" Target="http://upload.wikimedia.org/wikipedia/commons/9/91/Michelle_Bachelet_Banda2.jpeg" TargetMode="External"/><Relationship Id="rId19" Type="http://schemas.openxmlformats.org/officeDocument/2006/relationships/hyperlink" Target="http://en.wikipedia.org/wiki/German_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tadistrict12.org" TargetMode="External"/><Relationship Id="rId14" Type="http://schemas.openxmlformats.org/officeDocument/2006/relationships/hyperlink" Target="http://en.wikipedia.org/wiki/Epidemiologist" TargetMode="External"/><Relationship Id="rId22" Type="http://schemas.openxmlformats.org/officeDocument/2006/relationships/hyperlink" Target="http://www.zo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2011-10-29T21:32:00Z</dcterms:created>
  <dcterms:modified xsi:type="dcterms:W3CDTF">2011-10-30T00:05:00Z</dcterms:modified>
</cp:coreProperties>
</file>